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77E5" w:rsidRPr="00D61A4B" w:rsidRDefault="007277E5" w:rsidP="007277E5">
      <w:pPr>
        <w:pStyle w:val="Textoindependiente"/>
        <w:ind w:right="-426"/>
        <w:rPr>
          <w:rFonts w:cs="Arial"/>
          <w:b/>
          <w:color w:val="003366"/>
        </w:rPr>
      </w:pPr>
    </w:p>
    <w:p w:rsidR="007277E5" w:rsidRPr="00D61A4B" w:rsidRDefault="007277E5" w:rsidP="007277E5">
      <w:pPr>
        <w:pStyle w:val="Textoindependiente"/>
        <w:ind w:right="-426"/>
        <w:rPr>
          <w:rFonts w:cs="Arial"/>
          <w:b/>
          <w:color w:val="003366"/>
        </w:rPr>
      </w:pPr>
    </w:p>
    <w:p w:rsidR="007277E5" w:rsidRPr="00D61A4B" w:rsidRDefault="007277E5" w:rsidP="007277E5">
      <w:pPr>
        <w:pStyle w:val="Textoindependiente"/>
        <w:ind w:right="-426"/>
        <w:jc w:val="center"/>
        <w:rPr>
          <w:rFonts w:cs="Arial"/>
          <w:b/>
          <w:bCs/>
          <w:color w:val="000000"/>
        </w:rPr>
      </w:pPr>
    </w:p>
    <w:p w:rsidR="0049785B" w:rsidRPr="0049785B" w:rsidRDefault="0049785B" w:rsidP="0049785B">
      <w:pPr>
        <w:spacing w:after="0" w:line="240" w:lineRule="auto"/>
        <w:jc w:val="center"/>
        <w:rPr>
          <w:rFonts w:ascii="Arial" w:hAnsi="Arial" w:cs="Arial"/>
          <w:b/>
          <w:sz w:val="24"/>
          <w:szCs w:val="24"/>
        </w:rPr>
      </w:pPr>
      <w:r w:rsidRPr="0049785B">
        <w:rPr>
          <w:rFonts w:ascii="Arial" w:hAnsi="Arial" w:cs="Arial"/>
          <w:b/>
          <w:sz w:val="24"/>
          <w:szCs w:val="24"/>
        </w:rPr>
        <w:t>INSTITUCION EDUCATIVA  SANTA TERESITA.</w:t>
      </w:r>
    </w:p>
    <w:p w:rsidR="0049785B" w:rsidRPr="0049785B" w:rsidRDefault="0049785B" w:rsidP="0049785B">
      <w:pPr>
        <w:pStyle w:val="Textoindependiente"/>
        <w:ind w:right="-426"/>
        <w:jc w:val="center"/>
        <w:rPr>
          <w:rFonts w:cs="Arial"/>
          <w:b/>
          <w:bCs/>
          <w:color w:val="333333"/>
        </w:rPr>
      </w:pPr>
      <w:r w:rsidRPr="0049785B">
        <w:rPr>
          <w:rFonts w:cs="Arial"/>
          <w:b/>
          <w:bCs/>
          <w:color w:val="333333"/>
        </w:rPr>
        <w:t>DANE: 223580006468.</w:t>
      </w:r>
    </w:p>
    <w:p w:rsidR="0049785B" w:rsidRPr="0049785B" w:rsidRDefault="0049785B" w:rsidP="0049785B">
      <w:pPr>
        <w:pStyle w:val="Textoindependiente"/>
        <w:ind w:right="-426"/>
        <w:jc w:val="center"/>
        <w:rPr>
          <w:rFonts w:cs="Arial"/>
          <w:b/>
          <w:bCs/>
          <w:color w:val="333333"/>
        </w:rPr>
      </w:pPr>
      <w:r w:rsidRPr="0049785B">
        <w:rPr>
          <w:rFonts w:cs="Arial"/>
          <w:b/>
          <w:bCs/>
          <w:color w:val="333333"/>
        </w:rPr>
        <w:t>NIT: 812008498-6</w:t>
      </w:r>
    </w:p>
    <w:p w:rsidR="0049785B" w:rsidRPr="0049785B" w:rsidRDefault="0049785B" w:rsidP="0049785B">
      <w:pPr>
        <w:pStyle w:val="Textoindependiente"/>
        <w:ind w:right="-426"/>
        <w:jc w:val="center"/>
        <w:rPr>
          <w:rFonts w:cs="Arial"/>
          <w:b/>
          <w:bCs/>
          <w:color w:val="333333"/>
        </w:rPr>
      </w:pPr>
      <w:r w:rsidRPr="0049785B">
        <w:rPr>
          <w:rFonts w:cs="Arial"/>
          <w:b/>
        </w:rPr>
        <w:t>DIRECCIÓN: JUAN JOSE.  PUERTO LIBERTADOR</w:t>
      </w:r>
    </w:p>
    <w:p w:rsidR="007277E5" w:rsidRPr="0049785B" w:rsidRDefault="007277E5" w:rsidP="0049785B">
      <w:pPr>
        <w:jc w:val="center"/>
        <w:rPr>
          <w:rFonts w:ascii="Arial" w:hAnsi="Arial" w:cs="Arial"/>
          <w:sz w:val="24"/>
          <w:szCs w:val="24"/>
        </w:rPr>
      </w:pPr>
    </w:p>
    <w:p w:rsidR="007277E5" w:rsidRDefault="007277E5" w:rsidP="007277E5">
      <w:pPr>
        <w:jc w:val="center"/>
        <w:rPr>
          <w:rFonts w:ascii="Arial" w:hAnsi="Arial" w:cs="Arial"/>
          <w:b/>
          <w:sz w:val="24"/>
          <w:szCs w:val="24"/>
        </w:rPr>
      </w:pPr>
      <w:r w:rsidRPr="0049785B">
        <w:rPr>
          <w:rFonts w:ascii="Arial" w:hAnsi="Arial" w:cs="Arial"/>
          <w:b/>
          <w:sz w:val="24"/>
          <w:szCs w:val="24"/>
        </w:rPr>
        <w:t>ACUERDO  0</w:t>
      </w:r>
      <w:r w:rsidR="0049785B" w:rsidRPr="0049785B">
        <w:rPr>
          <w:rFonts w:ascii="Arial" w:hAnsi="Arial" w:cs="Arial"/>
          <w:b/>
          <w:sz w:val="24"/>
          <w:szCs w:val="24"/>
        </w:rPr>
        <w:t>6</w:t>
      </w:r>
      <w:r w:rsidRPr="0049785B">
        <w:rPr>
          <w:rFonts w:ascii="Arial" w:hAnsi="Arial" w:cs="Arial"/>
          <w:b/>
          <w:sz w:val="24"/>
          <w:szCs w:val="24"/>
        </w:rPr>
        <w:t xml:space="preserve"> DE </w:t>
      </w:r>
      <w:r w:rsidR="0049785B" w:rsidRPr="0049785B">
        <w:rPr>
          <w:rFonts w:ascii="Arial" w:hAnsi="Arial" w:cs="Arial"/>
          <w:b/>
          <w:sz w:val="24"/>
          <w:szCs w:val="24"/>
        </w:rPr>
        <w:t>OCTUBRE 23</w:t>
      </w:r>
      <w:r w:rsidRPr="0049785B">
        <w:rPr>
          <w:rFonts w:ascii="Arial" w:hAnsi="Arial" w:cs="Arial"/>
          <w:b/>
          <w:sz w:val="24"/>
          <w:szCs w:val="24"/>
        </w:rPr>
        <w:t xml:space="preserve"> DE 2009</w:t>
      </w:r>
    </w:p>
    <w:p w:rsidR="00BB03BC" w:rsidRPr="0049785B" w:rsidRDefault="00BB03BC" w:rsidP="007277E5">
      <w:pPr>
        <w:jc w:val="center"/>
        <w:rPr>
          <w:rFonts w:ascii="Arial" w:hAnsi="Arial" w:cs="Arial"/>
          <w:b/>
          <w:sz w:val="24"/>
          <w:szCs w:val="24"/>
        </w:rPr>
      </w:pPr>
      <w:r>
        <w:rPr>
          <w:rFonts w:ascii="Arial" w:hAnsi="Arial" w:cs="Arial"/>
          <w:b/>
          <w:sz w:val="24"/>
          <w:szCs w:val="24"/>
        </w:rPr>
        <w:t>(Ajustes Y Modificaciones Hechos En La Semana Institucional</w:t>
      </w:r>
      <w:r w:rsidR="0020511A">
        <w:rPr>
          <w:rFonts w:ascii="Arial" w:hAnsi="Arial" w:cs="Arial"/>
          <w:b/>
          <w:sz w:val="24"/>
          <w:szCs w:val="24"/>
        </w:rPr>
        <w:t xml:space="preserve"> 2010</w:t>
      </w:r>
      <w:r>
        <w:rPr>
          <w:rFonts w:ascii="Arial" w:hAnsi="Arial" w:cs="Arial"/>
          <w:b/>
          <w:sz w:val="24"/>
          <w:szCs w:val="24"/>
        </w:rPr>
        <w:t>)</w:t>
      </w:r>
    </w:p>
    <w:p w:rsidR="007277E5" w:rsidRPr="0049785B" w:rsidRDefault="007277E5" w:rsidP="007277E5">
      <w:pPr>
        <w:jc w:val="center"/>
        <w:rPr>
          <w:rFonts w:ascii="Arial" w:hAnsi="Arial" w:cs="Arial"/>
          <w:b/>
          <w:sz w:val="24"/>
          <w:szCs w:val="24"/>
        </w:rPr>
      </w:pPr>
      <w:r w:rsidRPr="0049785B">
        <w:rPr>
          <w:rFonts w:ascii="Arial" w:hAnsi="Arial" w:cs="Arial"/>
          <w:b/>
          <w:sz w:val="24"/>
          <w:szCs w:val="24"/>
        </w:rPr>
        <w:t xml:space="preserve">POR MEDIO DEL CUAL SE ESTABLECEN LOS CRITERIOS DE EVALUACIÒN </w:t>
      </w:r>
      <w:r w:rsidR="000E434F" w:rsidRPr="0049785B">
        <w:rPr>
          <w:rFonts w:ascii="Arial" w:hAnsi="Arial" w:cs="Arial"/>
          <w:b/>
          <w:sz w:val="24"/>
          <w:szCs w:val="24"/>
        </w:rPr>
        <w:t xml:space="preserve">Y PROMOCION </w:t>
      </w:r>
      <w:r w:rsidRPr="0049785B">
        <w:rPr>
          <w:rFonts w:ascii="Arial" w:hAnsi="Arial" w:cs="Arial"/>
          <w:b/>
          <w:sz w:val="24"/>
          <w:szCs w:val="24"/>
        </w:rPr>
        <w:t>DE LA INSTITUCIÒN</w:t>
      </w:r>
      <w:r w:rsidR="0049785B" w:rsidRPr="0049785B">
        <w:rPr>
          <w:rFonts w:ascii="Arial" w:hAnsi="Arial" w:cs="Arial"/>
          <w:b/>
          <w:sz w:val="24"/>
          <w:szCs w:val="24"/>
        </w:rPr>
        <w:t xml:space="preserve"> EDUCATIVA </w:t>
      </w:r>
      <w:r w:rsidRPr="0049785B">
        <w:rPr>
          <w:rFonts w:ascii="Arial" w:hAnsi="Arial" w:cs="Arial"/>
          <w:b/>
          <w:sz w:val="24"/>
          <w:szCs w:val="24"/>
        </w:rPr>
        <w:t>SANTA TERESITA.</w:t>
      </w:r>
    </w:p>
    <w:p w:rsidR="007277E5" w:rsidRPr="0049785B" w:rsidRDefault="007277E5" w:rsidP="007277E5">
      <w:pPr>
        <w:rPr>
          <w:rFonts w:ascii="Arial" w:hAnsi="Arial" w:cs="Arial"/>
          <w:sz w:val="24"/>
          <w:szCs w:val="24"/>
        </w:rPr>
      </w:pPr>
      <w:r w:rsidRPr="0049785B">
        <w:rPr>
          <w:rFonts w:ascii="Arial" w:hAnsi="Arial" w:cs="Arial"/>
          <w:sz w:val="24"/>
          <w:szCs w:val="24"/>
        </w:rPr>
        <w:t xml:space="preserve">EL Consejo Directivo  de la Institución Educativa Santa Teresita, en uso de sus facultades legales y del PEI de la </w:t>
      </w:r>
      <w:r w:rsidR="00CC7D3E" w:rsidRPr="0049785B">
        <w:rPr>
          <w:rFonts w:ascii="Arial" w:hAnsi="Arial" w:cs="Arial"/>
          <w:sz w:val="24"/>
          <w:szCs w:val="24"/>
        </w:rPr>
        <w:t>Institución</w:t>
      </w:r>
      <w:r w:rsidRPr="0049785B">
        <w:rPr>
          <w:rFonts w:ascii="Arial" w:hAnsi="Arial" w:cs="Arial"/>
          <w:sz w:val="24"/>
          <w:szCs w:val="24"/>
        </w:rPr>
        <w:t xml:space="preserve"> y en consideración que:</w:t>
      </w:r>
    </w:p>
    <w:p w:rsidR="00425FF4" w:rsidRPr="0049785B" w:rsidRDefault="00CC7D3E" w:rsidP="007277E5">
      <w:pPr>
        <w:rPr>
          <w:rFonts w:ascii="Arial" w:hAnsi="Arial" w:cs="Arial"/>
          <w:sz w:val="24"/>
          <w:szCs w:val="24"/>
        </w:rPr>
      </w:pPr>
      <w:r w:rsidRPr="0049785B">
        <w:rPr>
          <w:rFonts w:ascii="Arial" w:hAnsi="Arial" w:cs="Arial"/>
          <w:sz w:val="24"/>
          <w:szCs w:val="24"/>
        </w:rPr>
        <w:t>El Decreto 1290 de 2009</w:t>
      </w:r>
      <w:r w:rsidR="00425FF4" w:rsidRPr="0049785B">
        <w:rPr>
          <w:rFonts w:ascii="Arial" w:hAnsi="Arial" w:cs="Arial"/>
          <w:sz w:val="24"/>
          <w:szCs w:val="24"/>
        </w:rPr>
        <w:t xml:space="preserve">, le da </w:t>
      </w:r>
      <w:r w:rsidR="00BF0845" w:rsidRPr="0049785B">
        <w:rPr>
          <w:rFonts w:ascii="Arial" w:hAnsi="Arial" w:cs="Arial"/>
          <w:sz w:val="24"/>
          <w:szCs w:val="24"/>
        </w:rPr>
        <w:t>las facultades</w:t>
      </w:r>
      <w:r w:rsidR="00425FF4" w:rsidRPr="0049785B">
        <w:rPr>
          <w:rFonts w:ascii="Arial" w:hAnsi="Arial" w:cs="Arial"/>
          <w:sz w:val="24"/>
          <w:szCs w:val="24"/>
        </w:rPr>
        <w:t xml:space="preserve"> a las Instituciones </w:t>
      </w:r>
      <w:r w:rsidR="00BF0845" w:rsidRPr="0049785B">
        <w:rPr>
          <w:rFonts w:ascii="Arial" w:hAnsi="Arial" w:cs="Arial"/>
          <w:sz w:val="24"/>
          <w:szCs w:val="24"/>
        </w:rPr>
        <w:t>E</w:t>
      </w:r>
      <w:r w:rsidR="00425FF4" w:rsidRPr="0049785B">
        <w:rPr>
          <w:rFonts w:ascii="Arial" w:hAnsi="Arial" w:cs="Arial"/>
          <w:sz w:val="24"/>
          <w:szCs w:val="24"/>
        </w:rPr>
        <w:t>ducativas para establecer los criterios de evaluación y promoción de los e</w:t>
      </w:r>
      <w:r w:rsidR="00BF0845" w:rsidRPr="0049785B">
        <w:rPr>
          <w:rFonts w:ascii="Arial" w:hAnsi="Arial" w:cs="Arial"/>
          <w:sz w:val="24"/>
          <w:szCs w:val="24"/>
        </w:rPr>
        <w:t>studiantes.</w:t>
      </w:r>
    </w:p>
    <w:p w:rsidR="00425FF4" w:rsidRPr="0049785B" w:rsidRDefault="00425FF4" w:rsidP="007277E5">
      <w:pPr>
        <w:rPr>
          <w:rFonts w:ascii="Arial" w:hAnsi="Arial" w:cs="Arial"/>
          <w:sz w:val="24"/>
          <w:szCs w:val="24"/>
        </w:rPr>
      </w:pPr>
      <w:r w:rsidRPr="0049785B">
        <w:rPr>
          <w:rFonts w:ascii="Arial" w:hAnsi="Arial" w:cs="Arial"/>
          <w:sz w:val="24"/>
          <w:szCs w:val="24"/>
        </w:rPr>
        <w:t>Que es deber del Consejo Directivo de la Institución, formalizar mediante acuerdo el sistema de evaluación y promoción de la Institución previo estudio y aprobación por el Concejo académico</w:t>
      </w:r>
      <w:r w:rsidR="00BF0845" w:rsidRPr="0049785B">
        <w:rPr>
          <w:rFonts w:ascii="Arial" w:hAnsi="Arial" w:cs="Arial"/>
          <w:sz w:val="24"/>
          <w:szCs w:val="24"/>
        </w:rPr>
        <w:t xml:space="preserve">. </w:t>
      </w:r>
    </w:p>
    <w:p w:rsidR="00CC7D3E" w:rsidRPr="0049785B" w:rsidRDefault="00425FF4" w:rsidP="007277E5">
      <w:pPr>
        <w:rPr>
          <w:rFonts w:ascii="Arial" w:hAnsi="Arial" w:cs="Arial"/>
          <w:sz w:val="24"/>
          <w:szCs w:val="24"/>
        </w:rPr>
      </w:pPr>
      <w:r w:rsidRPr="0049785B">
        <w:rPr>
          <w:rFonts w:ascii="Arial" w:hAnsi="Arial" w:cs="Arial"/>
          <w:sz w:val="24"/>
          <w:szCs w:val="24"/>
        </w:rPr>
        <w:t xml:space="preserve">Que la propuesta </w:t>
      </w:r>
      <w:r w:rsidR="00BF0845" w:rsidRPr="0049785B">
        <w:rPr>
          <w:rFonts w:ascii="Arial" w:hAnsi="Arial" w:cs="Arial"/>
          <w:sz w:val="24"/>
          <w:szCs w:val="24"/>
        </w:rPr>
        <w:t>fue</w:t>
      </w:r>
      <w:r w:rsidRPr="0049785B">
        <w:rPr>
          <w:rFonts w:ascii="Arial" w:hAnsi="Arial" w:cs="Arial"/>
          <w:sz w:val="24"/>
          <w:szCs w:val="24"/>
        </w:rPr>
        <w:t xml:space="preserve"> debatida </w:t>
      </w:r>
      <w:r w:rsidR="00BF0845" w:rsidRPr="0049785B">
        <w:rPr>
          <w:rFonts w:ascii="Arial" w:hAnsi="Arial" w:cs="Arial"/>
          <w:sz w:val="24"/>
          <w:szCs w:val="24"/>
        </w:rPr>
        <w:t>y socializada con los distintos estamentos Institucionales</w:t>
      </w:r>
      <w:r w:rsidRPr="0049785B">
        <w:rPr>
          <w:rFonts w:ascii="Arial" w:hAnsi="Arial" w:cs="Arial"/>
          <w:sz w:val="24"/>
          <w:szCs w:val="24"/>
        </w:rPr>
        <w:t xml:space="preserve"> </w:t>
      </w:r>
      <w:r w:rsidR="00BF0845" w:rsidRPr="0049785B">
        <w:rPr>
          <w:rFonts w:ascii="Arial" w:hAnsi="Arial" w:cs="Arial"/>
          <w:sz w:val="24"/>
          <w:szCs w:val="24"/>
        </w:rPr>
        <w:t xml:space="preserve">en concordancia con el </w:t>
      </w:r>
      <w:r w:rsidRPr="0049785B">
        <w:rPr>
          <w:rFonts w:ascii="Arial" w:hAnsi="Arial" w:cs="Arial"/>
          <w:sz w:val="24"/>
          <w:szCs w:val="24"/>
        </w:rPr>
        <w:t xml:space="preserve"> Decreto 1290 de 2009.</w:t>
      </w:r>
      <w:r w:rsidR="00BF0845" w:rsidRPr="0049785B">
        <w:rPr>
          <w:rFonts w:ascii="Arial" w:hAnsi="Arial" w:cs="Arial"/>
          <w:sz w:val="24"/>
          <w:szCs w:val="24"/>
        </w:rPr>
        <w:t xml:space="preserve">  </w:t>
      </w:r>
      <w:r w:rsidRPr="0049785B">
        <w:rPr>
          <w:rFonts w:ascii="Arial" w:hAnsi="Arial" w:cs="Arial"/>
          <w:sz w:val="24"/>
          <w:szCs w:val="24"/>
        </w:rPr>
        <w:t xml:space="preserve"> </w:t>
      </w:r>
    </w:p>
    <w:p w:rsidR="000E434F" w:rsidRPr="0049785B" w:rsidRDefault="000E434F" w:rsidP="005E0A86">
      <w:pPr>
        <w:pStyle w:val="Textoindependiente"/>
        <w:jc w:val="center"/>
        <w:rPr>
          <w:rFonts w:eastAsia="Batang" w:cs="Arial"/>
          <w:b/>
        </w:rPr>
      </w:pPr>
      <w:r w:rsidRPr="0049785B">
        <w:rPr>
          <w:rFonts w:eastAsia="Batang" w:cs="Arial"/>
          <w:b/>
        </w:rPr>
        <w:t>ACUERDA.</w:t>
      </w:r>
    </w:p>
    <w:p w:rsidR="000E434F" w:rsidRPr="0049785B" w:rsidRDefault="000E434F" w:rsidP="005E0A86">
      <w:pPr>
        <w:pStyle w:val="Textoindependiente"/>
        <w:jc w:val="center"/>
        <w:rPr>
          <w:rFonts w:eastAsia="Batang" w:cs="Arial"/>
          <w:b/>
        </w:rPr>
      </w:pPr>
    </w:p>
    <w:p w:rsidR="00801E73" w:rsidRPr="0049785B" w:rsidRDefault="00801E73" w:rsidP="0046186D">
      <w:pPr>
        <w:spacing w:before="240"/>
        <w:jc w:val="both"/>
        <w:rPr>
          <w:rFonts w:ascii="Arial" w:hAnsi="Arial" w:cs="Arial"/>
          <w:b/>
          <w:sz w:val="24"/>
          <w:szCs w:val="24"/>
        </w:rPr>
      </w:pPr>
      <w:r w:rsidRPr="0049785B">
        <w:rPr>
          <w:rFonts w:ascii="Arial" w:hAnsi="Arial" w:cs="Arial"/>
          <w:b/>
          <w:sz w:val="24"/>
          <w:szCs w:val="24"/>
        </w:rPr>
        <w:t>SISTEMA INSTITUCIONAL DE EVALUACIÓN</w:t>
      </w:r>
    </w:p>
    <w:p w:rsidR="00801E73" w:rsidRPr="0049785B" w:rsidRDefault="000E434F" w:rsidP="0046186D">
      <w:pPr>
        <w:jc w:val="both"/>
        <w:rPr>
          <w:rFonts w:ascii="Arial" w:hAnsi="Arial" w:cs="Arial"/>
          <w:b/>
          <w:sz w:val="24"/>
          <w:szCs w:val="24"/>
        </w:rPr>
      </w:pPr>
      <w:r w:rsidRPr="0049785B">
        <w:rPr>
          <w:rFonts w:ascii="Arial" w:hAnsi="Arial" w:cs="Arial"/>
          <w:b/>
          <w:sz w:val="24"/>
          <w:szCs w:val="24"/>
        </w:rPr>
        <w:t>ARTICULO PRIMERO.</w:t>
      </w:r>
      <w:r w:rsidR="00C00F4D" w:rsidRPr="0049785B">
        <w:rPr>
          <w:rFonts w:ascii="Arial" w:hAnsi="Arial" w:cs="Arial"/>
          <w:b/>
          <w:sz w:val="24"/>
          <w:szCs w:val="24"/>
        </w:rPr>
        <w:t>DIMENSIONES DE LA EVALUACIÓN</w:t>
      </w:r>
    </w:p>
    <w:p w:rsidR="00C00F4D" w:rsidRPr="0049785B" w:rsidRDefault="00C00F4D" w:rsidP="0046186D">
      <w:pPr>
        <w:jc w:val="both"/>
        <w:rPr>
          <w:rFonts w:ascii="Arial" w:hAnsi="Arial" w:cs="Arial"/>
          <w:b/>
          <w:sz w:val="24"/>
          <w:szCs w:val="24"/>
        </w:rPr>
      </w:pPr>
      <w:r w:rsidRPr="0049785B">
        <w:rPr>
          <w:rFonts w:ascii="Arial" w:hAnsi="Arial" w:cs="Arial"/>
          <w:b/>
          <w:sz w:val="24"/>
          <w:szCs w:val="24"/>
        </w:rPr>
        <w:t xml:space="preserve">INTEGRAL: </w:t>
      </w:r>
      <w:r w:rsidRPr="0049785B">
        <w:rPr>
          <w:rFonts w:ascii="Arial" w:hAnsi="Arial" w:cs="Arial"/>
          <w:sz w:val="24"/>
          <w:szCs w:val="24"/>
        </w:rPr>
        <w:t>la evaluación de los aprendizajes debe tener en cuenta todos los aspectos que intervienen en el proceso de aprensión del estudiante y que de alguna manera determinan los resultados. Estos factores pueden ser de índole:</w:t>
      </w:r>
      <w:r w:rsidR="00D26CCE" w:rsidRPr="0049785B">
        <w:rPr>
          <w:rFonts w:ascii="Arial" w:hAnsi="Arial" w:cs="Arial"/>
          <w:sz w:val="24"/>
          <w:szCs w:val="24"/>
        </w:rPr>
        <w:t xml:space="preserve"> socio-económica, cultural, religiosa, sicológica, emocional, etc. Debe además, apuntar a la formación del ser humano en todas sus dimensiones: Cognoscitiva, cognitiva, axiológica, competitiva, productiva,</w:t>
      </w:r>
      <w:r w:rsidR="00D26CCE" w:rsidRPr="0049785B">
        <w:rPr>
          <w:rFonts w:ascii="Arial" w:hAnsi="Arial" w:cs="Arial"/>
          <w:b/>
          <w:sz w:val="24"/>
          <w:szCs w:val="24"/>
        </w:rPr>
        <w:t xml:space="preserve"> </w:t>
      </w:r>
      <w:r w:rsidR="00D26CCE" w:rsidRPr="0049785B">
        <w:rPr>
          <w:rFonts w:ascii="Arial" w:hAnsi="Arial" w:cs="Arial"/>
          <w:sz w:val="24"/>
          <w:szCs w:val="24"/>
        </w:rPr>
        <w:t>etc</w:t>
      </w:r>
      <w:r w:rsidR="00D26CCE" w:rsidRPr="0049785B">
        <w:rPr>
          <w:rFonts w:ascii="Arial" w:hAnsi="Arial" w:cs="Arial"/>
          <w:b/>
          <w:sz w:val="24"/>
          <w:szCs w:val="24"/>
        </w:rPr>
        <w:t>.</w:t>
      </w:r>
    </w:p>
    <w:p w:rsidR="00D26CCE" w:rsidRPr="0049785B" w:rsidRDefault="00D26CCE" w:rsidP="0046186D">
      <w:pPr>
        <w:jc w:val="both"/>
        <w:rPr>
          <w:rFonts w:ascii="Arial" w:hAnsi="Arial" w:cs="Arial"/>
          <w:sz w:val="24"/>
          <w:szCs w:val="24"/>
        </w:rPr>
      </w:pPr>
      <w:r w:rsidRPr="0049785B">
        <w:rPr>
          <w:rFonts w:ascii="Arial" w:hAnsi="Arial" w:cs="Arial"/>
          <w:b/>
          <w:sz w:val="24"/>
          <w:szCs w:val="24"/>
        </w:rPr>
        <w:t xml:space="preserve">CONTINUA Y PERMANENTE: </w:t>
      </w:r>
      <w:r w:rsidR="003B21C4" w:rsidRPr="0049785B">
        <w:rPr>
          <w:rFonts w:ascii="Arial" w:hAnsi="Arial" w:cs="Arial"/>
          <w:sz w:val="24"/>
          <w:szCs w:val="24"/>
        </w:rPr>
        <w:t>La evaluación d</w:t>
      </w:r>
      <w:r w:rsidRPr="0049785B">
        <w:rPr>
          <w:rFonts w:ascii="Arial" w:hAnsi="Arial" w:cs="Arial"/>
          <w:sz w:val="24"/>
          <w:szCs w:val="24"/>
        </w:rPr>
        <w:t>ebe</w:t>
      </w:r>
      <w:r w:rsidR="003B21C4" w:rsidRPr="0049785B">
        <w:rPr>
          <w:rFonts w:ascii="Arial" w:hAnsi="Arial" w:cs="Arial"/>
          <w:sz w:val="24"/>
          <w:szCs w:val="24"/>
        </w:rPr>
        <w:t xml:space="preserve"> desarrollarse en distintos momentos de la clase. Toda actividad desarrollada en clase debe evaluarse y sus resultados debe ser información pertinente para reorientar</w:t>
      </w:r>
      <w:r w:rsidRPr="0049785B">
        <w:rPr>
          <w:rFonts w:ascii="Arial" w:hAnsi="Arial" w:cs="Arial"/>
          <w:sz w:val="24"/>
          <w:szCs w:val="24"/>
        </w:rPr>
        <w:t xml:space="preserve"> </w:t>
      </w:r>
      <w:r w:rsidR="003B21C4" w:rsidRPr="0049785B">
        <w:rPr>
          <w:rFonts w:ascii="Arial" w:hAnsi="Arial" w:cs="Arial"/>
          <w:sz w:val="24"/>
          <w:szCs w:val="24"/>
        </w:rPr>
        <w:t xml:space="preserve">los procesos a seguir. </w:t>
      </w:r>
      <w:r w:rsidR="009D1D54" w:rsidRPr="0049785B">
        <w:rPr>
          <w:rFonts w:ascii="Arial" w:hAnsi="Arial" w:cs="Arial"/>
          <w:sz w:val="24"/>
          <w:szCs w:val="24"/>
        </w:rPr>
        <w:t>Para ello debe considerarse la evaluación como un proceso de investigación en el aula.</w:t>
      </w:r>
    </w:p>
    <w:p w:rsidR="009D1D54" w:rsidRPr="0049785B" w:rsidRDefault="009D1D54" w:rsidP="0046186D">
      <w:pPr>
        <w:jc w:val="both"/>
        <w:rPr>
          <w:rFonts w:ascii="Arial" w:hAnsi="Arial" w:cs="Arial"/>
          <w:sz w:val="24"/>
          <w:szCs w:val="24"/>
        </w:rPr>
      </w:pPr>
      <w:r w:rsidRPr="0049785B">
        <w:rPr>
          <w:rFonts w:ascii="Arial" w:hAnsi="Arial" w:cs="Arial"/>
          <w:b/>
          <w:sz w:val="24"/>
          <w:szCs w:val="24"/>
        </w:rPr>
        <w:lastRenderedPageBreak/>
        <w:t xml:space="preserve">FLEXIBLE: </w:t>
      </w:r>
      <w:r w:rsidRPr="0049785B">
        <w:rPr>
          <w:rFonts w:ascii="Arial" w:hAnsi="Arial" w:cs="Arial"/>
          <w:sz w:val="24"/>
          <w:szCs w:val="24"/>
        </w:rPr>
        <w:t>La evaluación no se circunscribe solo a una valoración cuantitativa, cerrada, plana y vertical. Debe obedecer a un proceso dinámico de mejoramiento continúo, por lo tanto el docente y estudiante deben entenderla como oportunidades para conocer el estado de avance de los aprendizajes y no como un mecanismo coercitivo y de presión. As</w:t>
      </w:r>
      <w:r w:rsidR="00E86881" w:rsidRPr="0049785B">
        <w:rPr>
          <w:rFonts w:ascii="Arial" w:hAnsi="Arial" w:cs="Arial"/>
          <w:sz w:val="24"/>
          <w:szCs w:val="24"/>
        </w:rPr>
        <w:t>í</w:t>
      </w:r>
      <w:r w:rsidRPr="0049785B">
        <w:rPr>
          <w:rFonts w:ascii="Arial" w:hAnsi="Arial" w:cs="Arial"/>
          <w:sz w:val="24"/>
          <w:szCs w:val="24"/>
        </w:rPr>
        <w:t xml:space="preserve"> entendida la evaluación debe permitir los acuerdos y compromisos pedagógicos concertados entre las partes.</w:t>
      </w:r>
    </w:p>
    <w:p w:rsidR="00E86881" w:rsidRPr="0049785B" w:rsidRDefault="00E86881" w:rsidP="0046186D">
      <w:pPr>
        <w:pStyle w:val="Textoindependiente"/>
        <w:rPr>
          <w:rFonts w:eastAsia="Times New Roman" w:cs="Arial"/>
          <w:lang w:val="es-CO" w:eastAsia="es-CO"/>
        </w:rPr>
      </w:pPr>
      <w:r w:rsidRPr="0049785B">
        <w:rPr>
          <w:rFonts w:eastAsia="Times New Roman" w:cs="Arial"/>
          <w:lang w:val="es-CO" w:eastAsia="es-CO"/>
        </w:rPr>
        <w:t>se tendrán en cuenta los ritmos de desarrollo del alumno en sus distintos aspectos de interés, capacidades, ritmos de aprendizaje, dificultades, limitaciones de tipo afectivo, familiar, nutricional, entorno social, físicas, discapacidad de cualquier índole, estilos propios, dando un manejo diferencial y especial según las problemáticas relevantes o diagnosticadas por profesionales.</w:t>
      </w:r>
    </w:p>
    <w:p w:rsidR="00E86881" w:rsidRPr="0049785B" w:rsidRDefault="00E86881" w:rsidP="0046186D">
      <w:pPr>
        <w:pStyle w:val="Textoindependiente"/>
        <w:ind w:left="708"/>
        <w:rPr>
          <w:rFonts w:eastAsia="Times New Roman" w:cs="Arial"/>
          <w:lang w:val="es-CO" w:eastAsia="es-CO"/>
        </w:rPr>
      </w:pPr>
    </w:p>
    <w:p w:rsidR="00E86881" w:rsidRPr="0049785B" w:rsidRDefault="00E86881" w:rsidP="0046186D">
      <w:pPr>
        <w:pStyle w:val="Textoindependiente"/>
        <w:rPr>
          <w:rFonts w:eastAsia="Times New Roman" w:cs="Arial"/>
          <w:lang w:val="es-CO" w:eastAsia="es-CO"/>
        </w:rPr>
      </w:pPr>
      <w:r w:rsidRPr="0049785B">
        <w:rPr>
          <w:rFonts w:eastAsia="Times New Roman" w:cs="Arial"/>
          <w:lang w:val="es-CO" w:eastAsia="es-CO"/>
        </w:rPr>
        <w:t>Los profesores identificarán las características personales de sus estudiantes en especial las destrezas, posibilidades y limitaciones, para darles un trato justo y equitativo en las evaluaciones de acuerdo con la problemática detectada, y en especial ofreciéndole oportunidad para aprender del acierto, del error y de la experiencia de vida.</w:t>
      </w:r>
    </w:p>
    <w:p w:rsidR="00E86881" w:rsidRPr="0049785B" w:rsidRDefault="00E86881" w:rsidP="0046186D">
      <w:pPr>
        <w:pStyle w:val="Prrafodelista1"/>
        <w:jc w:val="both"/>
        <w:rPr>
          <w:rFonts w:ascii="Arial" w:eastAsia="Times New Roman" w:hAnsi="Arial" w:cs="Arial"/>
          <w:lang w:val="es-CO" w:eastAsia="es-CO"/>
        </w:rPr>
      </w:pPr>
    </w:p>
    <w:p w:rsidR="00E86881" w:rsidRPr="0049785B" w:rsidRDefault="009D1D54" w:rsidP="0046186D">
      <w:pPr>
        <w:jc w:val="both"/>
        <w:rPr>
          <w:rFonts w:ascii="Arial" w:hAnsi="Arial" w:cs="Arial"/>
          <w:sz w:val="24"/>
          <w:szCs w:val="24"/>
        </w:rPr>
      </w:pPr>
      <w:r w:rsidRPr="0049785B">
        <w:rPr>
          <w:rFonts w:ascii="Arial" w:hAnsi="Arial" w:cs="Arial"/>
          <w:b/>
          <w:sz w:val="24"/>
          <w:szCs w:val="24"/>
        </w:rPr>
        <w:t xml:space="preserve">SISTEMÁTICA: </w:t>
      </w:r>
      <w:r w:rsidRPr="0049785B">
        <w:rPr>
          <w:rFonts w:ascii="Arial" w:hAnsi="Arial" w:cs="Arial"/>
          <w:sz w:val="24"/>
          <w:szCs w:val="24"/>
        </w:rPr>
        <w:t>La evaluación debe pensarse y diseñarse desde el horizonte institucional y desde los enfoques curriculares establecidos. Debe concretarse en resultados expresados bajo los parámetros y criterios institucionales y deben responder</w:t>
      </w:r>
      <w:r w:rsidR="00E6604E" w:rsidRPr="0049785B">
        <w:rPr>
          <w:rFonts w:ascii="Arial" w:hAnsi="Arial" w:cs="Arial"/>
          <w:sz w:val="24"/>
          <w:szCs w:val="24"/>
        </w:rPr>
        <w:t xml:space="preserve"> al presente sistema de evaluación. Igualmente, los resultados</w:t>
      </w:r>
      <w:r w:rsidR="00E86881" w:rsidRPr="0049785B">
        <w:rPr>
          <w:rFonts w:ascii="Arial" w:hAnsi="Arial" w:cs="Arial"/>
          <w:sz w:val="24"/>
          <w:szCs w:val="24"/>
        </w:rPr>
        <w:t xml:space="preserve"> deben plasmarse en informes y estadísticas bajo unos instrumentos diseñados para el caso, para así ser utilizados como insumos para rediseñar los procesos.</w:t>
      </w:r>
    </w:p>
    <w:p w:rsidR="00E86881" w:rsidRPr="0049785B" w:rsidRDefault="00685C0E" w:rsidP="0046186D">
      <w:pPr>
        <w:jc w:val="both"/>
        <w:rPr>
          <w:rFonts w:ascii="Arial" w:hAnsi="Arial" w:cs="Arial"/>
          <w:sz w:val="24"/>
          <w:szCs w:val="24"/>
        </w:rPr>
      </w:pPr>
      <w:r w:rsidRPr="0049785B">
        <w:rPr>
          <w:rFonts w:ascii="Arial" w:hAnsi="Arial" w:cs="Arial"/>
          <w:b/>
          <w:sz w:val="24"/>
          <w:szCs w:val="24"/>
        </w:rPr>
        <w:t xml:space="preserve">OBJETIVA: </w:t>
      </w:r>
      <w:r w:rsidRPr="0049785B">
        <w:rPr>
          <w:rFonts w:ascii="Arial" w:hAnsi="Arial" w:cs="Arial"/>
          <w:sz w:val="24"/>
          <w:szCs w:val="24"/>
        </w:rPr>
        <w:t>La evaluación debe valerse de instrumentos y técnicas que permitan objetividad, es decir, que evidencien elementos de juicio para valorar cuantitativa y cualitativamente la eficacia de los aprendizajes, siempre a la luz de los estándares y del desarrollo de las competencias, básicas y laborales.</w:t>
      </w:r>
      <w:r w:rsidR="00391502" w:rsidRPr="0049785B">
        <w:rPr>
          <w:rFonts w:ascii="Arial" w:hAnsi="Arial" w:cs="Arial"/>
          <w:sz w:val="24"/>
          <w:szCs w:val="24"/>
        </w:rPr>
        <w:t xml:space="preserve"> La objetividad depende también de los tipos de evaluación. Para ello debe aplicarse la heteroevaluación, la autoevaluación y la coevaluación. Debe permitir, hasta donde sea posible, la participación del padre de familia, del estudiante y de los directivos docente en el análisis de los resultados. </w:t>
      </w:r>
    </w:p>
    <w:p w:rsidR="00391502" w:rsidRPr="0049785B" w:rsidRDefault="00391502" w:rsidP="0046186D">
      <w:pPr>
        <w:jc w:val="both"/>
        <w:rPr>
          <w:rFonts w:ascii="Arial" w:hAnsi="Arial" w:cs="Arial"/>
          <w:sz w:val="24"/>
          <w:szCs w:val="24"/>
        </w:rPr>
      </w:pPr>
      <w:r w:rsidRPr="0049785B">
        <w:rPr>
          <w:rFonts w:ascii="Arial" w:hAnsi="Arial" w:cs="Arial"/>
          <w:b/>
          <w:sz w:val="24"/>
          <w:szCs w:val="24"/>
        </w:rPr>
        <w:t xml:space="preserve">DINÁMICA: </w:t>
      </w:r>
      <w:r w:rsidRPr="0049785B">
        <w:rPr>
          <w:rFonts w:ascii="Arial" w:hAnsi="Arial" w:cs="Arial"/>
          <w:sz w:val="24"/>
          <w:szCs w:val="24"/>
        </w:rPr>
        <w:t>En el sentido de aprovechar distintas situaciones para evaluar los aprendizajes:</w:t>
      </w:r>
    </w:p>
    <w:p w:rsidR="00391502" w:rsidRPr="0049785B" w:rsidRDefault="00391502" w:rsidP="0046186D">
      <w:pPr>
        <w:pStyle w:val="Prrafodelista"/>
        <w:numPr>
          <w:ilvl w:val="0"/>
          <w:numId w:val="2"/>
        </w:numPr>
        <w:jc w:val="both"/>
        <w:rPr>
          <w:rFonts w:ascii="Arial" w:hAnsi="Arial" w:cs="Arial"/>
          <w:sz w:val="24"/>
          <w:szCs w:val="24"/>
        </w:rPr>
      </w:pPr>
      <w:r w:rsidRPr="0049785B">
        <w:rPr>
          <w:rFonts w:ascii="Arial" w:hAnsi="Arial" w:cs="Arial"/>
          <w:sz w:val="24"/>
          <w:szCs w:val="24"/>
        </w:rPr>
        <w:t>Observación y registro de cambios de comportamientos a raíz de los aprendizajes.</w:t>
      </w:r>
    </w:p>
    <w:p w:rsidR="00572024" w:rsidRPr="0049785B" w:rsidRDefault="00572024" w:rsidP="0046186D">
      <w:pPr>
        <w:pStyle w:val="Prrafodelista"/>
        <w:numPr>
          <w:ilvl w:val="0"/>
          <w:numId w:val="2"/>
        </w:numPr>
        <w:jc w:val="both"/>
        <w:rPr>
          <w:rFonts w:ascii="Arial" w:hAnsi="Arial" w:cs="Arial"/>
          <w:sz w:val="24"/>
          <w:szCs w:val="24"/>
        </w:rPr>
      </w:pPr>
      <w:r w:rsidRPr="0049785B">
        <w:rPr>
          <w:rFonts w:ascii="Arial" w:hAnsi="Arial" w:cs="Arial"/>
          <w:sz w:val="24"/>
          <w:szCs w:val="24"/>
        </w:rPr>
        <w:t>Desempeños en diferentes escenarios y situaciones</w:t>
      </w:r>
    </w:p>
    <w:p w:rsidR="00391502" w:rsidRPr="0049785B" w:rsidRDefault="00391502" w:rsidP="0046186D">
      <w:pPr>
        <w:pStyle w:val="Prrafodelista"/>
        <w:numPr>
          <w:ilvl w:val="0"/>
          <w:numId w:val="2"/>
        </w:numPr>
        <w:jc w:val="both"/>
        <w:rPr>
          <w:rFonts w:ascii="Arial" w:hAnsi="Arial" w:cs="Arial"/>
          <w:sz w:val="24"/>
          <w:szCs w:val="24"/>
        </w:rPr>
      </w:pPr>
      <w:r w:rsidRPr="0049785B">
        <w:rPr>
          <w:rFonts w:ascii="Arial" w:hAnsi="Arial" w:cs="Arial"/>
          <w:sz w:val="24"/>
          <w:szCs w:val="24"/>
        </w:rPr>
        <w:t>Diálogo y entrevistas con los estudiantes.</w:t>
      </w:r>
    </w:p>
    <w:p w:rsidR="00391502" w:rsidRPr="0049785B" w:rsidRDefault="00391502" w:rsidP="0046186D">
      <w:pPr>
        <w:pStyle w:val="Prrafodelista"/>
        <w:numPr>
          <w:ilvl w:val="0"/>
          <w:numId w:val="2"/>
        </w:numPr>
        <w:jc w:val="both"/>
        <w:rPr>
          <w:rFonts w:ascii="Arial" w:hAnsi="Arial" w:cs="Arial"/>
          <w:sz w:val="24"/>
          <w:szCs w:val="24"/>
        </w:rPr>
      </w:pPr>
      <w:r w:rsidRPr="0049785B">
        <w:rPr>
          <w:rFonts w:ascii="Arial" w:hAnsi="Arial" w:cs="Arial"/>
          <w:sz w:val="24"/>
          <w:szCs w:val="24"/>
        </w:rPr>
        <w:t>Conversatorios</w:t>
      </w:r>
    </w:p>
    <w:p w:rsidR="00391502" w:rsidRPr="0049785B" w:rsidRDefault="00391502" w:rsidP="0046186D">
      <w:pPr>
        <w:pStyle w:val="Prrafodelista"/>
        <w:numPr>
          <w:ilvl w:val="0"/>
          <w:numId w:val="2"/>
        </w:numPr>
        <w:jc w:val="both"/>
        <w:rPr>
          <w:rFonts w:ascii="Arial" w:hAnsi="Arial" w:cs="Arial"/>
          <w:sz w:val="24"/>
          <w:szCs w:val="24"/>
        </w:rPr>
      </w:pPr>
      <w:r w:rsidRPr="0049785B">
        <w:rPr>
          <w:rFonts w:ascii="Arial" w:hAnsi="Arial" w:cs="Arial"/>
          <w:sz w:val="24"/>
          <w:szCs w:val="24"/>
        </w:rPr>
        <w:t>Evaluaciones escritas con diseños novedosos que cumplan igualmente con los objetivos de la evaluación.</w:t>
      </w:r>
    </w:p>
    <w:p w:rsidR="00391502" w:rsidRPr="0049785B" w:rsidRDefault="0005317A" w:rsidP="0046186D">
      <w:pPr>
        <w:pStyle w:val="Prrafodelista"/>
        <w:numPr>
          <w:ilvl w:val="0"/>
          <w:numId w:val="2"/>
        </w:numPr>
        <w:jc w:val="both"/>
        <w:rPr>
          <w:rFonts w:ascii="Arial" w:hAnsi="Arial" w:cs="Arial"/>
          <w:sz w:val="24"/>
          <w:szCs w:val="24"/>
        </w:rPr>
      </w:pPr>
      <w:r w:rsidRPr="0049785B">
        <w:rPr>
          <w:rFonts w:ascii="Arial" w:hAnsi="Arial" w:cs="Arial"/>
          <w:sz w:val="24"/>
          <w:szCs w:val="24"/>
        </w:rPr>
        <w:t>Resultado de proyectos derivados de la clase, desarrollados por los estudiantes.</w:t>
      </w:r>
    </w:p>
    <w:p w:rsidR="0005317A" w:rsidRPr="0049785B" w:rsidRDefault="0005317A" w:rsidP="0046186D">
      <w:pPr>
        <w:pStyle w:val="Prrafodelista"/>
        <w:numPr>
          <w:ilvl w:val="0"/>
          <w:numId w:val="2"/>
        </w:numPr>
        <w:jc w:val="both"/>
        <w:rPr>
          <w:rFonts w:ascii="Arial" w:hAnsi="Arial" w:cs="Arial"/>
          <w:sz w:val="24"/>
          <w:szCs w:val="24"/>
        </w:rPr>
      </w:pPr>
      <w:r w:rsidRPr="0049785B">
        <w:rPr>
          <w:rFonts w:ascii="Arial" w:hAnsi="Arial" w:cs="Arial"/>
          <w:sz w:val="24"/>
          <w:szCs w:val="24"/>
        </w:rPr>
        <w:t>La pregunta oral en clase siguiendo un modelo que permita la controversia y la construcción social de conocimientos.</w:t>
      </w:r>
    </w:p>
    <w:p w:rsidR="0005317A" w:rsidRPr="0049785B" w:rsidRDefault="0005317A" w:rsidP="0046186D">
      <w:pPr>
        <w:pStyle w:val="Prrafodelista"/>
        <w:numPr>
          <w:ilvl w:val="0"/>
          <w:numId w:val="2"/>
        </w:numPr>
        <w:jc w:val="both"/>
        <w:rPr>
          <w:rFonts w:ascii="Arial" w:hAnsi="Arial" w:cs="Arial"/>
          <w:sz w:val="24"/>
          <w:szCs w:val="24"/>
        </w:rPr>
      </w:pPr>
      <w:r w:rsidRPr="0049785B">
        <w:rPr>
          <w:rFonts w:ascii="Arial" w:hAnsi="Arial" w:cs="Arial"/>
          <w:sz w:val="24"/>
          <w:szCs w:val="24"/>
        </w:rPr>
        <w:t>Sustentaciones expositivas utilizando apoyo tecnológico.</w:t>
      </w:r>
    </w:p>
    <w:p w:rsidR="0005317A" w:rsidRPr="0049785B" w:rsidRDefault="0005317A" w:rsidP="0046186D">
      <w:pPr>
        <w:pStyle w:val="Prrafodelista"/>
        <w:numPr>
          <w:ilvl w:val="0"/>
          <w:numId w:val="2"/>
        </w:numPr>
        <w:jc w:val="both"/>
        <w:rPr>
          <w:rFonts w:ascii="Arial" w:hAnsi="Arial" w:cs="Arial"/>
          <w:sz w:val="24"/>
          <w:szCs w:val="24"/>
        </w:rPr>
      </w:pPr>
      <w:r w:rsidRPr="0049785B">
        <w:rPr>
          <w:rFonts w:ascii="Arial" w:hAnsi="Arial" w:cs="Arial"/>
          <w:sz w:val="24"/>
          <w:szCs w:val="24"/>
        </w:rPr>
        <w:lastRenderedPageBreak/>
        <w:t>Ponencias, dramatizaciones, y demás trabajos grupales.</w:t>
      </w:r>
    </w:p>
    <w:p w:rsidR="0005317A" w:rsidRPr="0049785B" w:rsidRDefault="0005317A" w:rsidP="0046186D">
      <w:pPr>
        <w:pStyle w:val="Prrafodelista"/>
        <w:numPr>
          <w:ilvl w:val="0"/>
          <w:numId w:val="2"/>
        </w:numPr>
        <w:jc w:val="both"/>
        <w:rPr>
          <w:rFonts w:ascii="Arial" w:hAnsi="Arial" w:cs="Arial"/>
          <w:sz w:val="24"/>
          <w:szCs w:val="24"/>
        </w:rPr>
      </w:pPr>
      <w:r w:rsidRPr="0049785B">
        <w:rPr>
          <w:rFonts w:ascii="Arial" w:hAnsi="Arial" w:cs="Arial"/>
          <w:sz w:val="24"/>
          <w:szCs w:val="24"/>
        </w:rPr>
        <w:t>Investigaciones bibliográficas y en la Internet.</w:t>
      </w:r>
    </w:p>
    <w:p w:rsidR="0005317A" w:rsidRPr="0049785B" w:rsidRDefault="0005317A" w:rsidP="0046186D">
      <w:pPr>
        <w:jc w:val="both"/>
        <w:rPr>
          <w:rFonts w:ascii="Arial" w:hAnsi="Arial" w:cs="Arial"/>
          <w:sz w:val="24"/>
          <w:szCs w:val="24"/>
        </w:rPr>
      </w:pPr>
      <w:r w:rsidRPr="0049785B">
        <w:rPr>
          <w:rFonts w:ascii="Arial" w:hAnsi="Arial" w:cs="Arial"/>
          <w:b/>
          <w:sz w:val="24"/>
          <w:szCs w:val="24"/>
        </w:rPr>
        <w:t xml:space="preserve">PERTINENTE: </w:t>
      </w:r>
      <w:r w:rsidRPr="0049785B">
        <w:rPr>
          <w:rFonts w:ascii="Arial" w:hAnsi="Arial" w:cs="Arial"/>
          <w:sz w:val="24"/>
          <w:szCs w:val="24"/>
        </w:rPr>
        <w:t xml:space="preserve">La evaluación debe obedecer a las necesidades que se tienen de conocer el estado de los aprendizajes. Además, los resultados mínimos exigidos deben apuntar sobre lo que se planeó y ejecutó en el aula.  La evaluación del desempeño del alumno prevalece sobre </w:t>
      </w:r>
      <w:r w:rsidR="0040216D" w:rsidRPr="0049785B">
        <w:rPr>
          <w:rFonts w:ascii="Arial" w:hAnsi="Arial" w:cs="Arial"/>
          <w:sz w:val="24"/>
          <w:szCs w:val="24"/>
        </w:rPr>
        <w:t>la evaluación cognitiva, es decir, la competencia prevalece sobre el conocimiento conceptual.</w:t>
      </w:r>
      <w:r w:rsidR="00143768" w:rsidRPr="0049785B">
        <w:rPr>
          <w:rFonts w:ascii="Arial" w:hAnsi="Arial" w:cs="Arial"/>
          <w:sz w:val="24"/>
          <w:szCs w:val="24"/>
        </w:rPr>
        <w:t xml:space="preserve"> </w:t>
      </w:r>
    </w:p>
    <w:p w:rsidR="000E79CA" w:rsidRPr="0049785B" w:rsidRDefault="000E79CA" w:rsidP="0046186D">
      <w:pPr>
        <w:jc w:val="both"/>
        <w:rPr>
          <w:rFonts w:ascii="Arial" w:hAnsi="Arial" w:cs="Arial"/>
          <w:sz w:val="24"/>
          <w:szCs w:val="24"/>
        </w:rPr>
      </w:pPr>
      <w:r w:rsidRPr="0049785B">
        <w:rPr>
          <w:rFonts w:ascii="Arial" w:hAnsi="Arial" w:cs="Arial"/>
          <w:b/>
          <w:sz w:val="24"/>
          <w:szCs w:val="24"/>
        </w:rPr>
        <w:t xml:space="preserve">JUSTA: </w:t>
      </w:r>
      <w:r w:rsidRPr="0049785B">
        <w:rPr>
          <w:rFonts w:ascii="Arial" w:hAnsi="Arial" w:cs="Arial"/>
          <w:sz w:val="24"/>
          <w:szCs w:val="24"/>
        </w:rPr>
        <w:t>La evaluación debe obedecer a los principios de justicia y equidad. En primera instancia hay que hacer acuerdos pedagógicos sobre formas y parámetros para evaluar en el aula. En segunda, respetar fielmente dichos acuerdos. Los reclamos de los estudiantes sobre resultados, deben ser atendidos oportunamente y solucionados siempre con razones lógicas plenamente comprensibles entre las partes. Se debe tener muy en cuenta aplicar evaluaciones en igualdad de condiciones entre los alumnos.</w:t>
      </w:r>
    </w:p>
    <w:p w:rsidR="00CE00C8" w:rsidRPr="0049785B" w:rsidRDefault="00CE00C8" w:rsidP="0046186D">
      <w:pPr>
        <w:jc w:val="both"/>
        <w:rPr>
          <w:rFonts w:ascii="Arial" w:hAnsi="Arial" w:cs="Arial"/>
          <w:sz w:val="24"/>
          <w:szCs w:val="24"/>
        </w:rPr>
      </w:pPr>
      <w:r w:rsidRPr="0049785B">
        <w:rPr>
          <w:rFonts w:ascii="Arial" w:hAnsi="Arial" w:cs="Arial"/>
          <w:b/>
          <w:sz w:val="24"/>
          <w:szCs w:val="24"/>
        </w:rPr>
        <w:t xml:space="preserve">INCLUSIVA: </w:t>
      </w:r>
      <w:r w:rsidR="00F25204" w:rsidRPr="0049785B">
        <w:rPr>
          <w:rFonts w:ascii="Arial" w:hAnsi="Arial" w:cs="Arial"/>
          <w:sz w:val="24"/>
          <w:szCs w:val="24"/>
        </w:rPr>
        <w:t>La evaluación debe tener en cuenta las condiciones de grupos o personas vulnerables, con limitaciones de aprendizaje, como también grupos o personas en condiciones de privilegio, de tal manera que todos los estudiantes sean evaluados en su aprendizaje de manera justa y equitativa, eliminando toda práctica que implique algún tipo de exclusión o discriminación. Aun cuando la evaluación sea homogénea en su forma, la interpretación de sus resultados deben ser valorados bajo una perspectiva personalizada en virtud de las condiciones individuales significativas, que de alguna manera inciden contundentemente en los resultados del individuo. Sin embargo, la evaluación debe trascender este tipo de personalización, debe propiciar el diseño de estrategias futuras que busquen reducir tales diferencias.</w:t>
      </w:r>
    </w:p>
    <w:p w:rsidR="009C2522" w:rsidRPr="0049785B" w:rsidRDefault="000E434F" w:rsidP="0046186D">
      <w:pPr>
        <w:jc w:val="both"/>
        <w:rPr>
          <w:rFonts w:ascii="Arial" w:hAnsi="Arial" w:cs="Arial"/>
          <w:b/>
          <w:sz w:val="24"/>
          <w:szCs w:val="24"/>
        </w:rPr>
      </w:pPr>
      <w:r w:rsidRPr="0049785B">
        <w:rPr>
          <w:rFonts w:ascii="Arial" w:hAnsi="Arial" w:cs="Arial"/>
          <w:b/>
          <w:sz w:val="24"/>
          <w:szCs w:val="24"/>
        </w:rPr>
        <w:t xml:space="preserve">ARTICULO SEGUNDO: </w:t>
      </w:r>
      <w:r w:rsidR="009C2522" w:rsidRPr="0049785B">
        <w:rPr>
          <w:rFonts w:ascii="Arial" w:hAnsi="Arial" w:cs="Arial"/>
          <w:b/>
          <w:sz w:val="24"/>
          <w:szCs w:val="24"/>
        </w:rPr>
        <w:t>PERIODOS ACADÉMICOS</w:t>
      </w:r>
    </w:p>
    <w:p w:rsidR="009C2522" w:rsidRPr="0049785B" w:rsidRDefault="009C2522" w:rsidP="0046186D">
      <w:pPr>
        <w:jc w:val="both"/>
        <w:rPr>
          <w:rFonts w:ascii="Arial" w:hAnsi="Arial" w:cs="Arial"/>
          <w:sz w:val="24"/>
          <w:szCs w:val="24"/>
        </w:rPr>
      </w:pPr>
      <w:r w:rsidRPr="0049785B">
        <w:rPr>
          <w:rFonts w:ascii="Arial" w:hAnsi="Arial" w:cs="Arial"/>
          <w:sz w:val="24"/>
          <w:szCs w:val="24"/>
        </w:rPr>
        <w:t>El año escolar se dividirá en cuatro periodos académicos. El tiempo de cada uno será el estipulado cada año por el EE dependiendo de sus condiciones institucionales. Al cumplirse cada periodo académico se debe entregar un informe escrito a los padres de familia. Al finalizar el año escolar se le entregará, además del cuarto informe, uno adicional que resuma el proceso desarrollado durante todo el año.</w:t>
      </w:r>
    </w:p>
    <w:p w:rsidR="000E434F" w:rsidRPr="0049785B" w:rsidRDefault="009A46BD" w:rsidP="0046186D">
      <w:pPr>
        <w:jc w:val="both"/>
        <w:rPr>
          <w:rFonts w:ascii="Arial" w:hAnsi="Arial" w:cs="Arial"/>
          <w:sz w:val="24"/>
          <w:szCs w:val="24"/>
        </w:rPr>
      </w:pPr>
      <w:r w:rsidRPr="0049785B">
        <w:rPr>
          <w:rFonts w:ascii="Arial" w:hAnsi="Arial" w:cs="Arial"/>
          <w:sz w:val="24"/>
          <w:szCs w:val="24"/>
        </w:rPr>
        <w:t>En todo caso las notas de los cuatro periodos no se deben interpretar como nota numérica acumulativa, sino que son informaciones que sirven como referentes para analizar el proceso académico del alumno para emitir el informe final, apoyado de las descripciones del observador del alumno. Este contiene información básica sobre las circunstancias que determinaron los resultados y por consiguiente permitirán emitir un juicio final más lógico y justo para el estudiante.</w:t>
      </w:r>
    </w:p>
    <w:p w:rsidR="004A7767" w:rsidRPr="0049785B" w:rsidRDefault="000E434F" w:rsidP="0046186D">
      <w:pPr>
        <w:jc w:val="both"/>
        <w:rPr>
          <w:rFonts w:ascii="Arial" w:hAnsi="Arial" w:cs="Arial"/>
          <w:b/>
          <w:sz w:val="24"/>
          <w:szCs w:val="24"/>
        </w:rPr>
      </w:pPr>
      <w:r w:rsidRPr="0049785B">
        <w:rPr>
          <w:rFonts w:ascii="Arial" w:hAnsi="Arial" w:cs="Arial"/>
          <w:b/>
          <w:sz w:val="24"/>
          <w:szCs w:val="24"/>
        </w:rPr>
        <w:t xml:space="preserve">ARTICULO TERCERO: </w:t>
      </w:r>
      <w:r w:rsidR="004A7767" w:rsidRPr="0049785B">
        <w:rPr>
          <w:rFonts w:ascii="Arial" w:hAnsi="Arial" w:cs="Arial"/>
          <w:b/>
          <w:sz w:val="24"/>
          <w:szCs w:val="24"/>
        </w:rPr>
        <w:t>CRITERIOS DE PROMOCIÓN Y REPROBACIÓN</w:t>
      </w:r>
    </w:p>
    <w:p w:rsidR="004A7767" w:rsidRPr="0049785B" w:rsidRDefault="004A7767" w:rsidP="0046186D">
      <w:pPr>
        <w:jc w:val="both"/>
        <w:rPr>
          <w:rFonts w:ascii="Arial" w:hAnsi="Arial" w:cs="Arial"/>
          <w:sz w:val="24"/>
          <w:szCs w:val="24"/>
        </w:rPr>
      </w:pPr>
      <w:r w:rsidRPr="0049785B">
        <w:rPr>
          <w:rFonts w:ascii="Arial" w:hAnsi="Arial" w:cs="Arial"/>
          <w:sz w:val="24"/>
          <w:szCs w:val="24"/>
        </w:rPr>
        <w:lastRenderedPageBreak/>
        <w:t xml:space="preserve">Se considera reprobado </w:t>
      </w:r>
      <w:r w:rsidR="00EC302B" w:rsidRPr="0049785B">
        <w:rPr>
          <w:rFonts w:ascii="Arial" w:hAnsi="Arial" w:cs="Arial"/>
          <w:sz w:val="24"/>
          <w:szCs w:val="24"/>
        </w:rPr>
        <w:t xml:space="preserve">el grado cuando el alumno repruebe tres o más áreas obligatorias y optativas (Ley general de educación) teniendo en cuenta que en este establecimiento educativo se consideran áreas independientes  el área de </w:t>
      </w:r>
      <w:r w:rsidR="00EC302B" w:rsidRPr="0049785B">
        <w:rPr>
          <w:rFonts w:ascii="Arial" w:hAnsi="Arial" w:cs="Arial"/>
          <w:b/>
          <w:sz w:val="24"/>
          <w:szCs w:val="24"/>
        </w:rPr>
        <w:t xml:space="preserve">Lengua castellana </w:t>
      </w:r>
      <w:r w:rsidR="00EC302B" w:rsidRPr="0049785B">
        <w:rPr>
          <w:rFonts w:ascii="Arial" w:hAnsi="Arial" w:cs="Arial"/>
          <w:sz w:val="24"/>
          <w:szCs w:val="24"/>
        </w:rPr>
        <w:t>é</w:t>
      </w:r>
      <w:r w:rsidR="00EC302B" w:rsidRPr="0049785B">
        <w:rPr>
          <w:rFonts w:ascii="Arial" w:hAnsi="Arial" w:cs="Arial"/>
          <w:b/>
          <w:sz w:val="24"/>
          <w:szCs w:val="24"/>
        </w:rPr>
        <w:t xml:space="preserve"> Inglés </w:t>
      </w:r>
      <w:r w:rsidR="00EC302B" w:rsidRPr="0049785B">
        <w:rPr>
          <w:rFonts w:ascii="Arial" w:hAnsi="Arial" w:cs="Arial"/>
          <w:sz w:val="24"/>
          <w:szCs w:val="24"/>
        </w:rPr>
        <w:t>dadas las características propias de cada una de estas disciplinas.</w:t>
      </w:r>
    </w:p>
    <w:p w:rsidR="009C6344" w:rsidRPr="0049785B" w:rsidRDefault="009C6344" w:rsidP="0046186D">
      <w:pPr>
        <w:jc w:val="both"/>
        <w:rPr>
          <w:rFonts w:ascii="Arial" w:hAnsi="Arial" w:cs="Arial"/>
          <w:sz w:val="24"/>
          <w:szCs w:val="24"/>
        </w:rPr>
      </w:pPr>
      <w:r w:rsidRPr="0049785B">
        <w:rPr>
          <w:rFonts w:ascii="Arial" w:hAnsi="Arial" w:cs="Arial"/>
          <w:sz w:val="24"/>
          <w:szCs w:val="24"/>
        </w:rPr>
        <w:t xml:space="preserve">Cuando se presente el caso de reprobación de grado el estudiante debe reiniciar el mismo y es potestad del EE promoverlo anticipadamente el año siguiente dado sus resultados parciales. De darse dicha promoción no podrá excederse del primer periodo académico. </w:t>
      </w:r>
      <w:r w:rsidR="00F46AFE" w:rsidRPr="0049785B">
        <w:rPr>
          <w:rFonts w:ascii="Arial" w:hAnsi="Arial" w:cs="Arial"/>
          <w:sz w:val="24"/>
          <w:szCs w:val="24"/>
        </w:rPr>
        <w:t>El estudiante deberá acreditar en todas sus notas de primer periodo categoría “Desempeño Superior”.</w:t>
      </w:r>
    </w:p>
    <w:p w:rsidR="009C6344" w:rsidRPr="0049785B" w:rsidRDefault="009C6344" w:rsidP="0046186D">
      <w:pPr>
        <w:jc w:val="both"/>
        <w:rPr>
          <w:rFonts w:ascii="Arial" w:hAnsi="Arial" w:cs="Arial"/>
          <w:sz w:val="24"/>
          <w:szCs w:val="24"/>
        </w:rPr>
      </w:pPr>
      <w:r w:rsidRPr="0049785B">
        <w:rPr>
          <w:rFonts w:ascii="Arial" w:hAnsi="Arial" w:cs="Arial"/>
          <w:sz w:val="24"/>
          <w:szCs w:val="24"/>
        </w:rPr>
        <w:t xml:space="preserve">Una nota se considera reprobada si obtiene como valoración: DESEMPEÑO BAJO </w:t>
      </w:r>
    </w:p>
    <w:p w:rsidR="009C6344" w:rsidRPr="0049785B" w:rsidRDefault="009C6344" w:rsidP="0046186D">
      <w:pPr>
        <w:jc w:val="both"/>
        <w:rPr>
          <w:rFonts w:ascii="Arial" w:hAnsi="Arial" w:cs="Arial"/>
          <w:sz w:val="24"/>
          <w:szCs w:val="24"/>
        </w:rPr>
      </w:pPr>
      <w:r w:rsidRPr="0049785B">
        <w:rPr>
          <w:rFonts w:ascii="Arial" w:hAnsi="Arial" w:cs="Arial"/>
          <w:sz w:val="24"/>
          <w:szCs w:val="24"/>
        </w:rPr>
        <w:t>El estudiante se puede promover con una o dos áreas obligatorias y optativas reprobadas, caso en el cual se le considera el grado APROBADO, pero el estudiante está obligado a nivelar y aprobar el año siguiente dichas áreas, según los criterios establecidos en este mismo documento.</w:t>
      </w:r>
    </w:p>
    <w:p w:rsidR="00B57A6F" w:rsidRPr="0049785B" w:rsidRDefault="00B57A6F" w:rsidP="0046186D">
      <w:pPr>
        <w:spacing w:after="0" w:line="240" w:lineRule="auto"/>
        <w:jc w:val="both"/>
        <w:rPr>
          <w:rFonts w:ascii="Arial" w:hAnsi="Arial" w:cs="Arial"/>
          <w:sz w:val="24"/>
          <w:szCs w:val="24"/>
        </w:rPr>
      </w:pPr>
      <w:r w:rsidRPr="0049785B">
        <w:rPr>
          <w:rFonts w:ascii="Arial" w:hAnsi="Arial" w:cs="Arial"/>
          <w:sz w:val="24"/>
          <w:szCs w:val="24"/>
        </w:rPr>
        <w:t xml:space="preserve">El estudiante que obtenga la categoría de </w:t>
      </w:r>
      <w:r w:rsidRPr="0049785B">
        <w:rPr>
          <w:rFonts w:ascii="Arial" w:hAnsi="Arial" w:cs="Arial"/>
          <w:b/>
          <w:sz w:val="24"/>
          <w:szCs w:val="24"/>
        </w:rPr>
        <w:t>Desempeño Bajo</w:t>
      </w:r>
      <w:r w:rsidRPr="0049785B">
        <w:rPr>
          <w:rFonts w:ascii="Arial" w:hAnsi="Arial" w:cs="Arial"/>
          <w:sz w:val="24"/>
          <w:szCs w:val="24"/>
        </w:rPr>
        <w:t xml:space="preserve"> en las áreas de MATEMATICAS y LENGUA CASTELLANA, en dos grados consecutivos, reprobará el grado y deberá repetirlo.</w:t>
      </w:r>
    </w:p>
    <w:p w:rsidR="00A42B19" w:rsidRDefault="00A42B19" w:rsidP="0046186D">
      <w:pPr>
        <w:jc w:val="both"/>
        <w:rPr>
          <w:rFonts w:ascii="Arial" w:hAnsi="Arial" w:cs="Arial"/>
          <w:b/>
          <w:sz w:val="24"/>
          <w:szCs w:val="24"/>
        </w:rPr>
      </w:pPr>
    </w:p>
    <w:p w:rsidR="009C6344" w:rsidRPr="0049785B" w:rsidRDefault="000E434F" w:rsidP="0046186D">
      <w:pPr>
        <w:jc w:val="both"/>
        <w:rPr>
          <w:rFonts w:ascii="Arial" w:hAnsi="Arial" w:cs="Arial"/>
          <w:b/>
          <w:sz w:val="24"/>
          <w:szCs w:val="24"/>
        </w:rPr>
      </w:pPr>
      <w:r w:rsidRPr="0049785B">
        <w:rPr>
          <w:rFonts w:ascii="Arial" w:hAnsi="Arial" w:cs="Arial"/>
          <w:b/>
          <w:sz w:val="24"/>
          <w:szCs w:val="24"/>
        </w:rPr>
        <w:t xml:space="preserve">ARTICULO CUARTO: </w:t>
      </w:r>
      <w:r w:rsidR="006844AE" w:rsidRPr="0049785B">
        <w:rPr>
          <w:rFonts w:ascii="Arial" w:hAnsi="Arial" w:cs="Arial"/>
          <w:b/>
          <w:sz w:val="24"/>
          <w:szCs w:val="24"/>
        </w:rPr>
        <w:t>REPROBACIÓN POR AUSENCIA ESCOLAR</w:t>
      </w:r>
    </w:p>
    <w:p w:rsidR="006844AE" w:rsidRPr="0049785B" w:rsidRDefault="006844AE" w:rsidP="0046186D">
      <w:pPr>
        <w:jc w:val="both"/>
        <w:rPr>
          <w:rFonts w:ascii="Arial" w:hAnsi="Arial" w:cs="Arial"/>
          <w:sz w:val="24"/>
          <w:szCs w:val="24"/>
        </w:rPr>
      </w:pPr>
      <w:r w:rsidRPr="0049785B">
        <w:rPr>
          <w:rFonts w:ascii="Arial" w:hAnsi="Arial" w:cs="Arial"/>
          <w:sz w:val="24"/>
          <w:szCs w:val="24"/>
        </w:rPr>
        <w:t xml:space="preserve">Un estudiante reprueba grado cuando dejare de asistir </w:t>
      </w:r>
      <w:r w:rsidR="00C3786D" w:rsidRPr="0049785B">
        <w:rPr>
          <w:rFonts w:ascii="Arial" w:hAnsi="Arial" w:cs="Arial"/>
          <w:sz w:val="24"/>
          <w:szCs w:val="24"/>
        </w:rPr>
        <w:t xml:space="preserve">sin justificación </w:t>
      </w:r>
      <w:r w:rsidRPr="0049785B">
        <w:rPr>
          <w:rFonts w:ascii="Arial" w:hAnsi="Arial" w:cs="Arial"/>
          <w:sz w:val="24"/>
          <w:szCs w:val="24"/>
        </w:rPr>
        <w:t>al veinticinco por ciento (25%</w:t>
      </w:r>
      <w:r w:rsidR="00AD5974" w:rsidRPr="0049785B">
        <w:rPr>
          <w:rFonts w:ascii="Arial" w:hAnsi="Arial" w:cs="Arial"/>
          <w:sz w:val="24"/>
          <w:szCs w:val="24"/>
        </w:rPr>
        <w:t>) de las clases desarrolladas durante el</w:t>
      </w:r>
      <w:r w:rsidRPr="0049785B">
        <w:rPr>
          <w:rFonts w:ascii="Arial" w:hAnsi="Arial" w:cs="Arial"/>
          <w:sz w:val="24"/>
          <w:szCs w:val="24"/>
        </w:rPr>
        <w:t xml:space="preserve"> año escolar, en un área</w:t>
      </w:r>
      <w:r w:rsidR="00B57A6F" w:rsidRPr="0049785B">
        <w:rPr>
          <w:rFonts w:ascii="Arial" w:hAnsi="Arial" w:cs="Arial"/>
          <w:sz w:val="24"/>
          <w:szCs w:val="24"/>
        </w:rPr>
        <w:t xml:space="preserve"> o áreas</w:t>
      </w:r>
      <w:r w:rsidRPr="0049785B">
        <w:rPr>
          <w:rFonts w:ascii="Arial" w:hAnsi="Arial" w:cs="Arial"/>
          <w:sz w:val="24"/>
          <w:szCs w:val="24"/>
        </w:rPr>
        <w:t xml:space="preserve"> determinada</w:t>
      </w:r>
      <w:r w:rsidR="00B57A6F" w:rsidRPr="0049785B">
        <w:rPr>
          <w:rFonts w:ascii="Arial" w:hAnsi="Arial" w:cs="Arial"/>
          <w:sz w:val="24"/>
          <w:szCs w:val="24"/>
        </w:rPr>
        <w:t>s</w:t>
      </w:r>
      <w:r w:rsidRPr="0049785B">
        <w:rPr>
          <w:rFonts w:ascii="Arial" w:hAnsi="Arial" w:cs="Arial"/>
          <w:sz w:val="24"/>
          <w:szCs w:val="24"/>
        </w:rPr>
        <w:t xml:space="preserve">, en el caso de secundaria o en un grado determinado, en el  caso de Primaria, caso en el cual el docente responsable debe certificar el hecho, con evidencias en los registros de asistencias correspondientes.  </w:t>
      </w:r>
    </w:p>
    <w:p w:rsidR="00572024" w:rsidRPr="0049785B" w:rsidRDefault="00572024" w:rsidP="0046186D">
      <w:pPr>
        <w:jc w:val="both"/>
        <w:rPr>
          <w:rFonts w:ascii="Arial" w:hAnsi="Arial" w:cs="Arial"/>
          <w:sz w:val="24"/>
          <w:szCs w:val="24"/>
        </w:rPr>
      </w:pPr>
      <w:r w:rsidRPr="0049785B">
        <w:rPr>
          <w:rFonts w:ascii="Arial" w:hAnsi="Arial" w:cs="Arial"/>
          <w:sz w:val="24"/>
          <w:szCs w:val="24"/>
        </w:rPr>
        <w:t xml:space="preserve">La reprobación por ausencia escolar  debe ser avalada por la comisión de promoción previo estudio del proceso y verificación de evidencia. Este organismo puede promover al alumno en el caso que pueda demostrar que la ausencia  escolar no incide en el desempeño académico del estudiante. Es decir, si el estudiante no reprueba área alguna, o reprueba </w:t>
      </w:r>
      <w:r w:rsidR="00795967" w:rsidRPr="0049785B">
        <w:rPr>
          <w:rFonts w:ascii="Arial" w:hAnsi="Arial" w:cs="Arial"/>
          <w:sz w:val="24"/>
          <w:szCs w:val="24"/>
        </w:rPr>
        <w:t>una</w:t>
      </w:r>
      <w:r w:rsidRPr="0049785B">
        <w:rPr>
          <w:rFonts w:ascii="Arial" w:hAnsi="Arial" w:cs="Arial"/>
          <w:sz w:val="24"/>
          <w:szCs w:val="24"/>
        </w:rPr>
        <w:t xml:space="preserve"> o dos</w:t>
      </w:r>
      <w:r w:rsidR="00795967" w:rsidRPr="0049785B">
        <w:rPr>
          <w:rFonts w:ascii="Arial" w:hAnsi="Arial" w:cs="Arial"/>
          <w:sz w:val="24"/>
          <w:szCs w:val="24"/>
        </w:rPr>
        <w:t>, aun acumulando el 25% de</w:t>
      </w:r>
      <w:r w:rsidRPr="0049785B">
        <w:rPr>
          <w:rFonts w:ascii="Arial" w:hAnsi="Arial" w:cs="Arial"/>
          <w:sz w:val="24"/>
          <w:szCs w:val="24"/>
        </w:rPr>
        <w:t xml:space="preserve"> ausencia</w:t>
      </w:r>
      <w:r w:rsidR="00795967" w:rsidRPr="0049785B">
        <w:rPr>
          <w:rFonts w:ascii="Arial" w:hAnsi="Arial" w:cs="Arial"/>
          <w:sz w:val="24"/>
          <w:szCs w:val="24"/>
        </w:rPr>
        <w:t>s,</w:t>
      </w:r>
      <w:r w:rsidRPr="0049785B">
        <w:rPr>
          <w:rFonts w:ascii="Arial" w:hAnsi="Arial" w:cs="Arial"/>
          <w:sz w:val="24"/>
          <w:szCs w:val="24"/>
        </w:rPr>
        <w:t xml:space="preserve"> es probable que no repruebe el grado, ya que puede que su ausencia no haya repercutido significativamente </w:t>
      </w:r>
      <w:r w:rsidR="00795967" w:rsidRPr="0049785B">
        <w:rPr>
          <w:rFonts w:ascii="Arial" w:hAnsi="Arial" w:cs="Arial"/>
          <w:sz w:val="24"/>
          <w:szCs w:val="24"/>
        </w:rPr>
        <w:t>en dicho resultado. La reprobación por ausencia solo aplica para promoción final de grado, mas no de periodos.</w:t>
      </w:r>
      <w:r w:rsidRPr="0049785B">
        <w:rPr>
          <w:rFonts w:ascii="Arial" w:hAnsi="Arial" w:cs="Arial"/>
          <w:sz w:val="24"/>
          <w:szCs w:val="24"/>
        </w:rPr>
        <w:t xml:space="preserve"> </w:t>
      </w:r>
    </w:p>
    <w:p w:rsidR="001F2F16" w:rsidRPr="0049785B" w:rsidRDefault="000E434F" w:rsidP="0046186D">
      <w:pPr>
        <w:jc w:val="both"/>
        <w:rPr>
          <w:rFonts w:ascii="Arial" w:hAnsi="Arial" w:cs="Arial"/>
          <w:b/>
          <w:sz w:val="24"/>
          <w:szCs w:val="24"/>
        </w:rPr>
      </w:pPr>
      <w:r w:rsidRPr="0049785B">
        <w:rPr>
          <w:rFonts w:ascii="Arial" w:hAnsi="Arial" w:cs="Arial"/>
          <w:b/>
          <w:sz w:val="24"/>
          <w:szCs w:val="24"/>
        </w:rPr>
        <w:t xml:space="preserve">ARTICULO QUINTO: </w:t>
      </w:r>
      <w:r w:rsidR="001F2F16" w:rsidRPr="0049785B">
        <w:rPr>
          <w:rFonts w:ascii="Arial" w:hAnsi="Arial" w:cs="Arial"/>
          <w:b/>
          <w:sz w:val="24"/>
          <w:szCs w:val="24"/>
        </w:rPr>
        <w:t>ESCALA DE VALORACIÓN</w:t>
      </w:r>
    </w:p>
    <w:p w:rsidR="001F2F16" w:rsidRPr="0049785B" w:rsidRDefault="001F2F16" w:rsidP="0046186D">
      <w:pPr>
        <w:jc w:val="both"/>
        <w:rPr>
          <w:rFonts w:ascii="Arial" w:hAnsi="Arial" w:cs="Arial"/>
          <w:sz w:val="24"/>
          <w:szCs w:val="24"/>
        </w:rPr>
      </w:pPr>
      <w:r w:rsidRPr="0049785B">
        <w:rPr>
          <w:rFonts w:ascii="Arial" w:hAnsi="Arial" w:cs="Arial"/>
          <w:sz w:val="24"/>
          <w:szCs w:val="24"/>
        </w:rPr>
        <w:t xml:space="preserve">La escala de valoración a utilizar como patrón </w:t>
      </w:r>
      <w:r w:rsidR="000F65CC" w:rsidRPr="0049785B">
        <w:rPr>
          <w:rFonts w:ascii="Arial" w:hAnsi="Arial" w:cs="Arial"/>
          <w:sz w:val="24"/>
          <w:szCs w:val="24"/>
        </w:rPr>
        <w:t>institucional</w:t>
      </w:r>
      <w:r w:rsidRPr="0049785B">
        <w:rPr>
          <w:rFonts w:ascii="Arial" w:hAnsi="Arial" w:cs="Arial"/>
          <w:sz w:val="24"/>
          <w:szCs w:val="24"/>
        </w:rPr>
        <w:t xml:space="preserve"> es la siguiente:</w:t>
      </w:r>
    </w:p>
    <w:tbl>
      <w:tblPr>
        <w:tblW w:w="0" w:type="auto"/>
        <w:tblInd w:w="4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92"/>
        <w:gridCol w:w="2993"/>
        <w:gridCol w:w="3762"/>
      </w:tblGrid>
      <w:tr w:rsidR="000F65CC" w:rsidRPr="00E369EE" w:rsidTr="00E369EE">
        <w:tc>
          <w:tcPr>
            <w:tcW w:w="2992" w:type="dxa"/>
          </w:tcPr>
          <w:p w:rsidR="001F2F16" w:rsidRPr="00E369EE" w:rsidRDefault="000F65CC" w:rsidP="00E369EE">
            <w:pPr>
              <w:tabs>
                <w:tab w:val="left" w:pos="3544"/>
              </w:tabs>
              <w:spacing w:after="0" w:line="240" w:lineRule="auto"/>
              <w:jc w:val="both"/>
              <w:rPr>
                <w:rFonts w:ascii="Arial" w:hAnsi="Arial" w:cs="Arial"/>
                <w:b/>
                <w:sz w:val="24"/>
                <w:szCs w:val="24"/>
                <w:lang w:val="es-MX"/>
              </w:rPr>
            </w:pPr>
            <w:r w:rsidRPr="00E369EE">
              <w:rPr>
                <w:rFonts w:ascii="Arial" w:hAnsi="Arial" w:cs="Arial"/>
                <w:b/>
                <w:sz w:val="24"/>
                <w:szCs w:val="24"/>
                <w:lang w:val="es-MX"/>
              </w:rPr>
              <w:t>DENOMINACIÓN</w:t>
            </w:r>
          </w:p>
        </w:tc>
        <w:tc>
          <w:tcPr>
            <w:tcW w:w="2993" w:type="dxa"/>
          </w:tcPr>
          <w:p w:rsidR="001F2F16" w:rsidRPr="00E369EE" w:rsidRDefault="000F65CC" w:rsidP="00E369EE">
            <w:pPr>
              <w:tabs>
                <w:tab w:val="left" w:pos="3544"/>
              </w:tabs>
              <w:spacing w:after="0" w:line="240" w:lineRule="auto"/>
              <w:jc w:val="both"/>
              <w:rPr>
                <w:rFonts w:ascii="Arial" w:hAnsi="Arial" w:cs="Arial"/>
                <w:b/>
                <w:sz w:val="24"/>
                <w:szCs w:val="24"/>
                <w:lang w:val="es-MX"/>
              </w:rPr>
            </w:pPr>
            <w:r w:rsidRPr="00E369EE">
              <w:rPr>
                <w:rFonts w:ascii="Arial" w:hAnsi="Arial" w:cs="Arial"/>
                <w:b/>
                <w:sz w:val="24"/>
                <w:szCs w:val="24"/>
                <w:lang w:val="es-MX"/>
              </w:rPr>
              <w:t>ESCALA NUMÉRICA</w:t>
            </w:r>
          </w:p>
        </w:tc>
        <w:tc>
          <w:tcPr>
            <w:tcW w:w="3762" w:type="dxa"/>
          </w:tcPr>
          <w:p w:rsidR="001F2F16" w:rsidRPr="00E369EE" w:rsidRDefault="000F65CC" w:rsidP="00E369EE">
            <w:pPr>
              <w:tabs>
                <w:tab w:val="left" w:pos="3544"/>
              </w:tabs>
              <w:spacing w:after="0" w:line="240" w:lineRule="auto"/>
              <w:jc w:val="both"/>
              <w:rPr>
                <w:rFonts w:ascii="Arial" w:hAnsi="Arial" w:cs="Arial"/>
                <w:b/>
                <w:sz w:val="24"/>
                <w:szCs w:val="24"/>
                <w:lang w:val="es-MX"/>
              </w:rPr>
            </w:pPr>
            <w:r w:rsidRPr="00E369EE">
              <w:rPr>
                <w:rFonts w:ascii="Arial" w:hAnsi="Arial" w:cs="Arial"/>
                <w:b/>
                <w:sz w:val="24"/>
                <w:szCs w:val="24"/>
                <w:lang w:val="es-MX"/>
              </w:rPr>
              <w:t>REP. CONCEPTUAL</w:t>
            </w:r>
          </w:p>
        </w:tc>
      </w:tr>
      <w:tr w:rsidR="000F65CC" w:rsidRPr="00E369EE" w:rsidTr="00E369EE">
        <w:tc>
          <w:tcPr>
            <w:tcW w:w="2992" w:type="dxa"/>
          </w:tcPr>
          <w:p w:rsidR="001F2F16" w:rsidRPr="00E369EE" w:rsidRDefault="001F2F16" w:rsidP="00E369EE">
            <w:pPr>
              <w:tabs>
                <w:tab w:val="left" w:pos="3544"/>
              </w:tabs>
              <w:spacing w:after="0" w:line="240" w:lineRule="auto"/>
              <w:jc w:val="both"/>
              <w:rPr>
                <w:rFonts w:ascii="Arial" w:hAnsi="Arial" w:cs="Arial"/>
                <w:sz w:val="24"/>
                <w:szCs w:val="24"/>
                <w:lang w:val="es-MX"/>
              </w:rPr>
            </w:pPr>
            <w:r w:rsidRPr="00E369EE">
              <w:rPr>
                <w:rFonts w:ascii="Arial" w:hAnsi="Arial" w:cs="Arial"/>
                <w:sz w:val="24"/>
                <w:szCs w:val="24"/>
                <w:lang w:val="es-MX"/>
              </w:rPr>
              <w:t>Desempeño Superior</w:t>
            </w:r>
            <w:r w:rsidRPr="00E369EE">
              <w:rPr>
                <w:rFonts w:ascii="Arial" w:hAnsi="Arial" w:cs="Arial"/>
                <w:sz w:val="24"/>
                <w:szCs w:val="24"/>
                <w:lang w:val="es-MX"/>
              </w:rPr>
              <w:tab/>
              <w:t>.5</w:t>
            </w:r>
          </w:p>
        </w:tc>
        <w:tc>
          <w:tcPr>
            <w:tcW w:w="2993" w:type="dxa"/>
          </w:tcPr>
          <w:p w:rsidR="001F2F16" w:rsidRPr="00E369EE" w:rsidRDefault="00287A33" w:rsidP="00E369EE">
            <w:pPr>
              <w:tabs>
                <w:tab w:val="left" w:pos="3544"/>
              </w:tabs>
              <w:spacing w:after="0" w:line="240" w:lineRule="auto"/>
              <w:jc w:val="both"/>
              <w:rPr>
                <w:rFonts w:ascii="Arial" w:hAnsi="Arial" w:cs="Arial"/>
                <w:sz w:val="24"/>
                <w:szCs w:val="24"/>
                <w:lang w:val="es-MX"/>
              </w:rPr>
            </w:pPr>
            <w:r w:rsidRPr="00E369EE">
              <w:rPr>
                <w:rFonts w:ascii="Arial" w:hAnsi="Arial" w:cs="Arial"/>
                <w:sz w:val="24"/>
                <w:szCs w:val="24"/>
                <w:lang w:val="es-MX"/>
              </w:rPr>
              <w:t>9</w:t>
            </w:r>
            <w:r w:rsidR="000F65CC" w:rsidRPr="00E369EE">
              <w:rPr>
                <w:rFonts w:ascii="Arial" w:hAnsi="Arial" w:cs="Arial"/>
                <w:sz w:val="24"/>
                <w:szCs w:val="24"/>
                <w:lang w:val="es-MX"/>
              </w:rPr>
              <w:t xml:space="preserve">0 </w:t>
            </w:r>
            <w:r w:rsidRPr="00E369EE">
              <w:rPr>
                <w:rFonts w:ascii="Arial" w:hAnsi="Arial" w:cs="Arial"/>
                <w:sz w:val="24"/>
                <w:szCs w:val="24"/>
                <w:lang w:val="es-MX"/>
              </w:rPr>
              <w:t xml:space="preserve"> a 10</w:t>
            </w:r>
            <w:r w:rsidR="00A60DE4" w:rsidRPr="00E369EE">
              <w:rPr>
                <w:rFonts w:ascii="Arial" w:hAnsi="Arial" w:cs="Arial"/>
                <w:sz w:val="24"/>
                <w:szCs w:val="24"/>
                <w:lang w:val="es-MX"/>
              </w:rPr>
              <w:t>0</w:t>
            </w:r>
          </w:p>
        </w:tc>
        <w:tc>
          <w:tcPr>
            <w:tcW w:w="3762" w:type="dxa"/>
          </w:tcPr>
          <w:p w:rsidR="001F2F16" w:rsidRPr="00E369EE" w:rsidRDefault="000F65CC" w:rsidP="00E369EE">
            <w:pPr>
              <w:tabs>
                <w:tab w:val="left" w:pos="3544"/>
              </w:tabs>
              <w:spacing w:after="0" w:line="240" w:lineRule="auto"/>
              <w:jc w:val="both"/>
              <w:rPr>
                <w:rFonts w:ascii="Arial" w:hAnsi="Arial" w:cs="Arial"/>
                <w:b/>
                <w:sz w:val="24"/>
                <w:szCs w:val="24"/>
                <w:lang w:val="es-MX"/>
              </w:rPr>
            </w:pPr>
            <w:r w:rsidRPr="00E369EE">
              <w:rPr>
                <w:rFonts w:ascii="Arial" w:hAnsi="Arial" w:cs="Arial"/>
                <w:b/>
                <w:sz w:val="24"/>
                <w:szCs w:val="24"/>
                <w:lang w:val="es-MX"/>
              </w:rPr>
              <w:t>SU</w:t>
            </w:r>
            <w:r w:rsidR="009A00A4" w:rsidRPr="00E369EE">
              <w:rPr>
                <w:rFonts w:ascii="Arial" w:hAnsi="Arial" w:cs="Arial"/>
                <w:b/>
                <w:sz w:val="24"/>
                <w:szCs w:val="24"/>
                <w:lang w:val="es-MX"/>
              </w:rPr>
              <w:t xml:space="preserve"> </w:t>
            </w:r>
          </w:p>
        </w:tc>
      </w:tr>
      <w:tr w:rsidR="000F65CC" w:rsidRPr="00E369EE" w:rsidTr="00E369EE">
        <w:tc>
          <w:tcPr>
            <w:tcW w:w="2992" w:type="dxa"/>
          </w:tcPr>
          <w:p w:rsidR="001F2F16" w:rsidRPr="00E369EE" w:rsidRDefault="00287A33" w:rsidP="00E369EE">
            <w:pPr>
              <w:tabs>
                <w:tab w:val="left" w:pos="3544"/>
              </w:tabs>
              <w:spacing w:after="0" w:line="240" w:lineRule="auto"/>
              <w:jc w:val="both"/>
              <w:rPr>
                <w:rFonts w:ascii="Arial" w:hAnsi="Arial" w:cs="Arial"/>
                <w:sz w:val="24"/>
                <w:szCs w:val="24"/>
                <w:lang w:val="es-MX"/>
              </w:rPr>
            </w:pPr>
            <w:r w:rsidRPr="00E369EE">
              <w:rPr>
                <w:rFonts w:ascii="Arial" w:hAnsi="Arial" w:cs="Arial"/>
                <w:sz w:val="24"/>
                <w:szCs w:val="24"/>
                <w:lang w:val="es-MX"/>
              </w:rPr>
              <w:t>Desempeño Alto</w:t>
            </w:r>
            <w:r w:rsidRPr="00E369EE">
              <w:rPr>
                <w:rFonts w:ascii="Arial" w:hAnsi="Arial" w:cs="Arial"/>
                <w:sz w:val="24"/>
                <w:szCs w:val="24"/>
                <w:lang w:val="es-MX"/>
              </w:rPr>
              <w:tab/>
            </w:r>
          </w:p>
        </w:tc>
        <w:tc>
          <w:tcPr>
            <w:tcW w:w="2993" w:type="dxa"/>
          </w:tcPr>
          <w:p w:rsidR="001F2F16" w:rsidRPr="00E369EE" w:rsidRDefault="00A60DE4" w:rsidP="00E369EE">
            <w:pPr>
              <w:tabs>
                <w:tab w:val="left" w:pos="3544"/>
              </w:tabs>
              <w:spacing w:after="0" w:line="240" w:lineRule="auto"/>
              <w:jc w:val="both"/>
              <w:rPr>
                <w:rFonts w:ascii="Arial" w:hAnsi="Arial" w:cs="Arial"/>
                <w:sz w:val="24"/>
                <w:szCs w:val="24"/>
                <w:lang w:val="es-MX"/>
              </w:rPr>
            </w:pPr>
            <w:r w:rsidRPr="00E369EE">
              <w:rPr>
                <w:rFonts w:ascii="Arial" w:hAnsi="Arial" w:cs="Arial"/>
                <w:sz w:val="24"/>
                <w:szCs w:val="24"/>
                <w:lang w:val="es-MX"/>
              </w:rPr>
              <w:t xml:space="preserve">80 </w:t>
            </w:r>
            <w:r w:rsidR="000F65CC" w:rsidRPr="00E369EE">
              <w:rPr>
                <w:rFonts w:ascii="Arial" w:hAnsi="Arial" w:cs="Arial"/>
                <w:sz w:val="24"/>
                <w:szCs w:val="24"/>
                <w:lang w:val="es-MX"/>
              </w:rPr>
              <w:t xml:space="preserve"> a </w:t>
            </w:r>
            <w:r w:rsidRPr="00E369EE">
              <w:rPr>
                <w:rFonts w:ascii="Arial" w:hAnsi="Arial" w:cs="Arial"/>
                <w:sz w:val="24"/>
                <w:szCs w:val="24"/>
                <w:lang w:val="es-MX"/>
              </w:rPr>
              <w:t xml:space="preserve"> </w:t>
            </w:r>
            <w:r w:rsidR="000F65CC" w:rsidRPr="00E369EE">
              <w:rPr>
                <w:rFonts w:ascii="Arial" w:hAnsi="Arial" w:cs="Arial"/>
                <w:sz w:val="24"/>
                <w:szCs w:val="24"/>
                <w:lang w:val="es-MX"/>
              </w:rPr>
              <w:t>8</w:t>
            </w:r>
            <w:r w:rsidRPr="00E369EE">
              <w:rPr>
                <w:rFonts w:ascii="Arial" w:hAnsi="Arial" w:cs="Arial"/>
                <w:sz w:val="24"/>
                <w:szCs w:val="24"/>
                <w:lang w:val="es-MX"/>
              </w:rPr>
              <w:t>9</w:t>
            </w:r>
          </w:p>
        </w:tc>
        <w:tc>
          <w:tcPr>
            <w:tcW w:w="3762" w:type="dxa"/>
          </w:tcPr>
          <w:p w:rsidR="001F2F16" w:rsidRPr="00E369EE" w:rsidRDefault="000F65CC" w:rsidP="00E369EE">
            <w:pPr>
              <w:tabs>
                <w:tab w:val="left" w:pos="3544"/>
              </w:tabs>
              <w:spacing w:after="0" w:line="240" w:lineRule="auto"/>
              <w:jc w:val="both"/>
              <w:rPr>
                <w:rFonts w:ascii="Arial" w:hAnsi="Arial" w:cs="Arial"/>
                <w:b/>
                <w:sz w:val="24"/>
                <w:szCs w:val="24"/>
                <w:lang w:val="es-MX"/>
              </w:rPr>
            </w:pPr>
            <w:r w:rsidRPr="00E369EE">
              <w:rPr>
                <w:rFonts w:ascii="Arial" w:hAnsi="Arial" w:cs="Arial"/>
                <w:b/>
                <w:sz w:val="24"/>
                <w:szCs w:val="24"/>
                <w:lang w:val="es-MX"/>
              </w:rPr>
              <w:t>AL</w:t>
            </w:r>
            <w:r w:rsidR="009A00A4" w:rsidRPr="00E369EE">
              <w:rPr>
                <w:rFonts w:ascii="Arial" w:hAnsi="Arial" w:cs="Arial"/>
                <w:b/>
                <w:sz w:val="24"/>
                <w:szCs w:val="24"/>
                <w:lang w:val="es-MX"/>
              </w:rPr>
              <w:t xml:space="preserve"> </w:t>
            </w:r>
          </w:p>
        </w:tc>
      </w:tr>
      <w:tr w:rsidR="000F65CC" w:rsidRPr="00E369EE" w:rsidTr="00E369EE">
        <w:tc>
          <w:tcPr>
            <w:tcW w:w="2992" w:type="dxa"/>
          </w:tcPr>
          <w:p w:rsidR="001F2F16" w:rsidRPr="00E369EE" w:rsidRDefault="00287A33" w:rsidP="00E369EE">
            <w:pPr>
              <w:tabs>
                <w:tab w:val="left" w:pos="3544"/>
              </w:tabs>
              <w:spacing w:after="0" w:line="240" w:lineRule="auto"/>
              <w:jc w:val="both"/>
              <w:rPr>
                <w:rFonts w:ascii="Arial" w:hAnsi="Arial" w:cs="Arial"/>
                <w:sz w:val="24"/>
                <w:szCs w:val="24"/>
                <w:lang w:val="es-MX"/>
              </w:rPr>
            </w:pPr>
            <w:r w:rsidRPr="00E369EE">
              <w:rPr>
                <w:rFonts w:ascii="Arial" w:hAnsi="Arial" w:cs="Arial"/>
                <w:sz w:val="24"/>
                <w:szCs w:val="24"/>
                <w:lang w:val="es-MX"/>
              </w:rPr>
              <w:t>Desempeño Básico</w:t>
            </w:r>
          </w:p>
        </w:tc>
        <w:tc>
          <w:tcPr>
            <w:tcW w:w="2993" w:type="dxa"/>
          </w:tcPr>
          <w:p w:rsidR="001F2F16" w:rsidRPr="00E369EE" w:rsidRDefault="00A60DE4" w:rsidP="00E369EE">
            <w:pPr>
              <w:tabs>
                <w:tab w:val="left" w:pos="3544"/>
              </w:tabs>
              <w:spacing w:after="0" w:line="240" w:lineRule="auto"/>
              <w:jc w:val="both"/>
              <w:rPr>
                <w:rFonts w:ascii="Arial" w:hAnsi="Arial" w:cs="Arial"/>
                <w:sz w:val="24"/>
                <w:szCs w:val="24"/>
                <w:lang w:val="es-MX"/>
              </w:rPr>
            </w:pPr>
            <w:r w:rsidRPr="00E369EE">
              <w:rPr>
                <w:rFonts w:ascii="Arial" w:hAnsi="Arial" w:cs="Arial"/>
                <w:sz w:val="24"/>
                <w:szCs w:val="24"/>
                <w:lang w:val="es-MX"/>
              </w:rPr>
              <w:t>65</w:t>
            </w:r>
            <w:r w:rsidR="000F65CC" w:rsidRPr="00E369EE">
              <w:rPr>
                <w:rFonts w:ascii="Arial" w:hAnsi="Arial" w:cs="Arial"/>
                <w:sz w:val="24"/>
                <w:szCs w:val="24"/>
                <w:lang w:val="es-MX"/>
              </w:rPr>
              <w:t xml:space="preserve">  a </w:t>
            </w:r>
            <w:r w:rsidRPr="00E369EE">
              <w:rPr>
                <w:rFonts w:ascii="Arial" w:hAnsi="Arial" w:cs="Arial"/>
                <w:sz w:val="24"/>
                <w:szCs w:val="24"/>
                <w:lang w:val="es-MX"/>
              </w:rPr>
              <w:t xml:space="preserve"> </w:t>
            </w:r>
            <w:r w:rsidR="000F65CC" w:rsidRPr="00E369EE">
              <w:rPr>
                <w:rFonts w:ascii="Arial" w:hAnsi="Arial" w:cs="Arial"/>
                <w:sz w:val="24"/>
                <w:szCs w:val="24"/>
                <w:lang w:val="es-MX"/>
              </w:rPr>
              <w:t>7</w:t>
            </w:r>
            <w:r w:rsidRPr="00E369EE">
              <w:rPr>
                <w:rFonts w:ascii="Arial" w:hAnsi="Arial" w:cs="Arial"/>
                <w:sz w:val="24"/>
                <w:szCs w:val="24"/>
                <w:lang w:val="es-MX"/>
              </w:rPr>
              <w:t>9</w:t>
            </w:r>
          </w:p>
        </w:tc>
        <w:tc>
          <w:tcPr>
            <w:tcW w:w="3762" w:type="dxa"/>
          </w:tcPr>
          <w:p w:rsidR="001F2F16" w:rsidRPr="00E369EE" w:rsidRDefault="000F65CC" w:rsidP="00E369EE">
            <w:pPr>
              <w:tabs>
                <w:tab w:val="left" w:pos="3544"/>
              </w:tabs>
              <w:spacing w:after="0" w:line="240" w:lineRule="auto"/>
              <w:jc w:val="both"/>
              <w:rPr>
                <w:rFonts w:ascii="Arial" w:hAnsi="Arial" w:cs="Arial"/>
                <w:b/>
                <w:sz w:val="24"/>
                <w:szCs w:val="24"/>
                <w:lang w:val="es-MX"/>
              </w:rPr>
            </w:pPr>
            <w:r w:rsidRPr="00E369EE">
              <w:rPr>
                <w:rFonts w:ascii="Arial" w:hAnsi="Arial" w:cs="Arial"/>
                <w:b/>
                <w:sz w:val="24"/>
                <w:szCs w:val="24"/>
                <w:lang w:val="es-MX"/>
              </w:rPr>
              <w:t>BS</w:t>
            </w:r>
            <w:r w:rsidR="009A00A4" w:rsidRPr="00E369EE">
              <w:rPr>
                <w:rFonts w:ascii="Arial" w:hAnsi="Arial" w:cs="Arial"/>
                <w:b/>
                <w:sz w:val="24"/>
                <w:szCs w:val="24"/>
                <w:lang w:val="es-MX"/>
              </w:rPr>
              <w:t xml:space="preserve"> </w:t>
            </w:r>
          </w:p>
        </w:tc>
      </w:tr>
      <w:tr w:rsidR="000F65CC" w:rsidRPr="00E369EE" w:rsidTr="00E369EE">
        <w:tc>
          <w:tcPr>
            <w:tcW w:w="2992" w:type="dxa"/>
          </w:tcPr>
          <w:p w:rsidR="001F2F16" w:rsidRPr="00E369EE" w:rsidRDefault="00287A33" w:rsidP="00E369EE">
            <w:pPr>
              <w:tabs>
                <w:tab w:val="left" w:pos="3544"/>
              </w:tabs>
              <w:spacing w:after="0" w:line="240" w:lineRule="auto"/>
              <w:jc w:val="both"/>
              <w:rPr>
                <w:rFonts w:ascii="Arial" w:hAnsi="Arial" w:cs="Arial"/>
                <w:sz w:val="24"/>
                <w:szCs w:val="24"/>
                <w:lang w:val="es-MX"/>
              </w:rPr>
            </w:pPr>
            <w:r w:rsidRPr="00E369EE">
              <w:rPr>
                <w:rFonts w:ascii="Arial" w:hAnsi="Arial" w:cs="Arial"/>
                <w:sz w:val="24"/>
                <w:szCs w:val="24"/>
                <w:lang w:val="es-MX"/>
              </w:rPr>
              <w:lastRenderedPageBreak/>
              <w:t>Desempeño Bajo</w:t>
            </w:r>
          </w:p>
        </w:tc>
        <w:tc>
          <w:tcPr>
            <w:tcW w:w="2993" w:type="dxa"/>
          </w:tcPr>
          <w:p w:rsidR="001F2F16" w:rsidRPr="00E369EE" w:rsidRDefault="00A60DE4" w:rsidP="00E369EE">
            <w:pPr>
              <w:tabs>
                <w:tab w:val="left" w:pos="3544"/>
              </w:tabs>
              <w:spacing w:after="0" w:line="240" w:lineRule="auto"/>
              <w:jc w:val="both"/>
              <w:rPr>
                <w:rFonts w:ascii="Arial" w:hAnsi="Arial" w:cs="Arial"/>
                <w:sz w:val="24"/>
                <w:szCs w:val="24"/>
                <w:lang w:val="es-MX"/>
              </w:rPr>
            </w:pPr>
            <w:r w:rsidRPr="00E369EE">
              <w:rPr>
                <w:rFonts w:ascii="Arial" w:hAnsi="Arial" w:cs="Arial"/>
                <w:sz w:val="24"/>
                <w:szCs w:val="24"/>
                <w:lang w:val="es-MX"/>
              </w:rPr>
              <w:t xml:space="preserve">10 </w:t>
            </w:r>
            <w:r w:rsidR="000F65CC" w:rsidRPr="00E369EE">
              <w:rPr>
                <w:rFonts w:ascii="Arial" w:hAnsi="Arial" w:cs="Arial"/>
                <w:sz w:val="24"/>
                <w:szCs w:val="24"/>
                <w:lang w:val="es-MX"/>
              </w:rPr>
              <w:t xml:space="preserve"> a </w:t>
            </w:r>
            <w:r w:rsidRPr="00E369EE">
              <w:rPr>
                <w:rFonts w:ascii="Arial" w:hAnsi="Arial" w:cs="Arial"/>
                <w:sz w:val="24"/>
                <w:szCs w:val="24"/>
                <w:lang w:val="es-MX"/>
              </w:rPr>
              <w:t xml:space="preserve"> 64</w:t>
            </w:r>
          </w:p>
        </w:tc>
        <w:tc>
          <w:tcPr>
            <w:tcW w:w="3762" w:type="dxa"/>
          </w:tcPr>
          <w:p w:rsidR="001F2F16" w:rsidRPr="00E369EE" w:rsidRDefault="000F65CC" w:rsidP="00E369EE">
            <w:pPr>
              <w:tabs>
                <w:tab w:val="left" w:pos="3544"/>
              </w:tabs>
              <w:spacing w:after="0" w:line="240" w:lineRule="auto"/>
              <w:jc w:val="both"/>
              <w:rPr>
                <w:rFonts w:ascii="Arial" w:hAnsi="Arial" w:cs="Arial"/>
                <w:b/>
                <w:sz w:val="24"/>
                <w:szCs w:val="24"/>
                <w:lang w:val="es-MX"/>
              </w:rPr>
            </w:pPr>
            <w:r w:rsidRPr="00E369EE">
              <w:rPr>
                <w:rFonts w:ascii="Arial" w:hAnsi="Arial" w:cs="Arial"/>
                <w:b/>
                <w:sz w:val="24"/>
                <w:szCs w:val="24"/>
                <w:lang w:val="es-MX"/>
              </w:rPr>
              <w:t>BJ</w:t>
            </w:r>
            <w:r w:rsidR="009A00A4" w:rsidRPr="00E369EE">
              <w:rPr>
                <w:rFonts w:ascii="Arial" w:hAnsi="Arial" w:cs="Arial"/>
                <w:b/>
                <w:sz w:val="24"/>
                <w:szCs w:val="24"/>
                <w:lang w:val="es-MX"/>
              </w:rPr>
              <w:t xml:space="preserve"> </w:t>
            </w:r>
          </w:p>
        </w:tc>
      </w:tr>
    </w:tbl>
    <w:p w:rsidR="000F65CC" w:rsidRPr="0049785B" w:rsidRDefault="000F65CC" w:rsidP="0046186D">
      <w:pPr>
        <w:jc w:val="both"/>
        <w:rPr>
          <w:rFonts w:ascii="Arial" w:hAnsi="Arial" w:cs="Arial"/>
          <w:sz w:val="24"/>
          <w:szCs w:val="24"/>
          <w:lang w:val="es-MX"/>
        </w:rPr>
      </w:pPr>
    </w:p>
    <w:p w:rsidR="001F2F16" w:rsidRPr="0049785B" w:rsidRDefault="000F65CC" w:rsidP="0046186D">
      <w:pPr>
        <w:jc w:val="both"/>
        <w:rPr>
          <w:rFonts w:ascii="Arial" w:hAnsi="Arial" w:cs="Arial"/>
          <w:sz w:val="24"/>
          <w:szCs w:val="24"/>
          <w:lang w:val="es-MX"/>
        </w:rPr>
      </w:pPr>
      <w:r w:rsidRPr="0049785B">
        <w:rPr>
          <w:rFonts w:ascii="Arial" w:hAnsi="Arial" w:cs="Arial"/>
          <w:sz w:val="24"/>
          <w:szCs w:val="24"/>
          <w:lang w:val="es-MX"/>
        </w:rPr>
        <w:t xml:space="preserve">En la escala numérica se redondean las cifras a cero o a cinco según sea la aproximación decimal, pero en todo caso las notas de registros e informes deben aparecer como se expresó anteriormente. Ejemplo: de 2,9 se aproxima a 3.0; </w:t>
      </w:r>
      <w:r w:rsidR="00ED3DC2" w:rsidRPr="0049785B">
        <w:rPr>
          <w:rFonts w:ascii="Arial" w:hAnsi="Arial" w:cs="Arial"/>
          <w:sz w:val="24"/>
          <w:szCs w:val="24"/>
          <w:lang w:val="es-MX"/>
        </w:rPr>
        <w:t>de 8,2 se aproxima a 8,0; de 8,3 se aproxima a 8,5.</w:t>
      </w:r>
    </w:p>
    <w:p w:rsidR="00ED3DC2" w:rsidRPr="0049785B" w:rsidRDefault="00ED3DC2" w:rsidP="0046186D">
      <w:pPr>
        <w:jc w:val="both"/>
        <w:rPr>
          <w:rFonts w:ascii="Arial" w:hAnsi="Arial" w:cs="Arial"/>
          <w:sz w:val="24"/>
          <w:szCs w:val="24"/>
          <w:lang w:val="es-MX"/>
        </w:rPr>
      </w:pPr>
      <w:r w:rsidRPr="0049785B">
        <w:rPr>
          <w:rFonts w:ascii="Arial" w:hAnsi="Arial" w:cs="Arial"/>
          <w:sz w:val="24"/>
          <w:szCs w:val="24"/>
          <w:lang w:val="es-MX"/>
        </w:rPr>
        <w:t>Esta valoración debe entenderse como la valoración en la calidad de un aprendizaje, de un logro o de un indicador de logro. Para el caso específico de definir la reprobación de un área debe verificarse que un estudiante reprueba un área solo si no alcanza el 60% de los indicadores propuestos y desarrollados, aun cuando la sumatoria de sus notas digan lo contrario.</w:t>
      </w:r>
    </w:p>
    <w:p w:rsidR="000F5AE8" w:rsidRPr="0049785B" w:rsidRDefault="000F5AE8" w:rsidP="0046186D">
      <w:pPr>
        <w:jc w:val="both"/>
        <w:rPr>
          <w:rFonts w:ascii="Arial" w:hAnsi="Arial" w:cs="Arial"/>
          <w:sz w:val="24"/>
          <w:szCs w:val="24"/>
          <w:lang w:val="es-MX"/>
        </w:rPr>
      </w:pPr>
      <w:r w:rsidRPr="0049785B">
        <w:rPr>
          <w:rFonts w:ascii="Arial" w:hAnsi="Arial" w:cs="Arial"/>
          <w:sz w:val="24"/>
          <w:szCs w:val="24"/>
          <w:lang w:val="es-MX"/>
        </w:rPr>
        <w:t>La nota</w:t>
      </w:r>
      <w:r w:rsidR="00A60DE4" w:rsidRPr="0049785B">
        <w:rPr>
          <w:rFonts w:ascii="Arial" w:hAnsi="Arial" w:cs="Arial"/>
          <w:sz w:val="24"/>
          <w:szCs w:val="24"/>
          <w:lang w:val="es-MX"/>
        </w:rPr>
        <w:t xml:space="preserve"> mínima en todos los casos es 1</w:t>
      </w:r>
      <w:r w:rsidRPr="0049785B">
        <w:rPr>
          <w:rFonts w:ascii="Arial" w:hAnsi="Arial" w:cs="Arial"/>
          <w:sz w:val="24"/>
          <w:szCs w:val="24"/>
          <w:lang w:val="es-MX"/>
        </w:rPr>
        <w:t>0</w:t>
      </w:r>
    </w:p>
    <w:p w:rsidR="00483D8B" w:rsidRPr="0049785B" w:rsidRDefault="000E434F" w:rsidP="0046186D">
      <w:pPr>
        <w:jc w:val="both"/>
        <w:rPr>
          <w:rFonts w:ascii="Arial" w:hAnsi="Arial" w:cs="Arial"/>
          <w:b/>
          <w:sz w:val="24"/>
          <w:szCs w:val="24"/>
          <w:lang w:val="es-MX"/>
        </w:rPr>
      </w:pPr>
      <w:r w:rsidRPr="0049785B">
        <w:rPr>
          <w:rFonts w:ascii="Arial" w:hAnsi="Arial" w:cs="Arial"/>
          <w:b/>
          <w:sz w:val="24"/>
          <w:szCs w:val="24"/>
          <w:lang w:val="es-MX"/>
        </w:rPr>
        <w:t xml:space="preserve">ARTICULO SEXTO: </w:t>
      </w:r>
      <w:r w:rsidR="00483D8B" w:rsidRPr="0049785B">
        <w:rPr>
          <w:rFonts w:ascii="Arial" w:hAnsi="Arial" w:cs="Arial"/>
          <w:b/>
          <w:sz w:val="24"/>
          <w:szCs w:val="24"/>
          <w:lang w:val="es-MX"/>
        </w:rPr>
        <w:t>CONDICIONES DE LA ESCALA DE VALORACIÓN</w:t>
      </w:r>
    </w:p>
    <w:p w:rsidR="009A00A4" w:rsidRPr="0049785B" w:rsidRDefault="00483D8B" w:rsidP="0046186D">
      <w:pPr>
        <w:pStyle w:val="Sinespaciado"/>
        <w:jc w:val="both"/>
        <w:rPr>
          <w:rFonts w:ascii="Arial" w:hAnsi="Arial" w:cs="Arial"/>
          <w:sz w:val="24"/>
          <w:szCs w:val="24"/>
        </w:rPr>
      </w:pPr>
      <w:r w:rsidRPr="0049785B">
        <w:rPr>
          <w:rFonts w:ascii="Arial" w:hAnsi="Arial" w:cs="Arial"/>
          <w:b/>
          <w:sz w:val="24"/>
          <w:szCs w:val="24"/>
        </w:rPr>
        <w:t>Desempeño Superior</w:t>
      </w:r>
      <w:r w:rsidR="009A00A4" w:rsidRPr="0049785B">
        <w:rPr>
          <w:rFonts w:ascii="Arial" w:hAnsi="Arial" w:cs="Arial"/>
          <w:sz w:val="24"/>
          <w:szCs w:val="24"/>
        </w:rPr>
        <w:t>: Un estudiante será</w:t>
      </w:r>
      <w:r w:rsidRPr="0049785B">
        <w:rPr>
          <w:rFonts w:ascii="Arial" w:hAnsi="Arial" w:cs="Arial"/>
          <w:sz w:val="24"/>
          <w:szCs w:val="24"/>
        </w:rPr>
        <w:t xml:space="preserve"> valorado es esta categoría </w:t>
      </w:r>
      <w:r w:rsidR="009A00A4" w:rsidRPr="0049785B">
        <w:rPr>
          <w:rFonts w:ascii="Arial" w:hAnsi="Arial" w:cs="Arial"/>
          <w:sz w:val="24"/>
          <w:szCs w:val="24"/>
        </w:rPr>
        <w:t>cuando:</w:t>
      </w:r>
    </w:p>
    <w:p w:rsidR="009A00A4" w:rsidRPr="0049785B" w:rsidRDefault="009A00A4" w:rsidP="0046186D">
      <w:pPr>
        <w:pStyle w:val="Sinespaciado"/>
        <w:jc w:val="both"/>
        <w:rPr>
          <w:rFonts w:ascii="Arial" w:hAnsi="Arial" w:cs="Arial"/>
          <w:sz w:val="24"/>
          <w:szCs w:val="24"/>
        </w:rPr>
      </w:pPr>
    </w:p>
    <w:p w:rsidR="009A00A4" w:rsidRPr="0049785B" w:rsidRDefault="009A00A4" w:rsidP="0046186D">
      <w:pPr>
        <w:pStyle w:val="Sinespaciado"/>
        <w:numPr>
          <w:ilvl w:val="0"/>
          <w:numId w:val="8"/>
        </w:numPr>
        <w:jc w:val="both"/>
        <w:rPr>
          <w:rFonts w:ascii="Arial" w:hAnsi="Arial" w:cs="Arial"/>
          <w:sz w:val="24"/>
          <w:szCs w:val="24"/>
        </w:rPr>
      </w:pPr>
      <w:r w:rsidRPr="0049785B">
        <w:rPr>
          <w:rFonts w:ascii="Arial" w:hAnsi="Arial" w:cs="Arial"/>
          <w:sz w:val="24"/>
          <w:szCs w:val="24"/>
        </w:rPr>
        <w:t>Ha alcanzado, todos los logros desarrollados, sin actividades de recuperación.</w:t>
      </w:r>
    </w:p>
    <w:p w:rsidR="009A00A4" w:rsidRPr="0049785B" w:rsidRDefault="006F11D8" w:rsidP="0046186D">
      <w:pPr>
        <w:pStyle w:val="Sinespaciado"/>
        <w:numPr>
          <w:ilvl w:val="0"/>
          <w:numId w:val="8"/>
        </w:numPr>
        <w:jc w:val="both"/>
        <w:rPr>
          <w:rFonts w:ascii="Arial" w:hAnsi="Arial" w:cs="Arial"/>
          <w:sz w:val="24"/>
          <w:szCs w:val="24"/>
        </w:rPr>
      </w:pPr>
      <w:r w:rsidRPr="0049785B">
        <w:rPr>
          <w:rFonts w:ascii="Arial" w:hAnsi="Arial" w:cs="Arial"/>
          <w:sz w:val="24"/>
          <w:szCs w:val="24"/>
        </w:rPr>
        <w:t>No tiene faltas injustificadas o las que tiene no inciden en su resultado</w:t>
      </w:r>
    </w:p>
    <w:p w:rsidR="009A00A4" w:rsidRPr="0049785B" w:rsidRDefault="009A00A4" w:rsidP="0046186D">
      <w:pPr>
        <w:pStyle w:val="Sinespaciado"/>
        <w:numPr>
          <w:ilvl w:val="0"/>
          <w:numId w:val="8"/>
        </w:numPr>
        <w:jc w:val="both"/>
        <w:rPr>
          <w:rFonts w:ascii="Arial" w:hAnsi="Arial" w:cs="Arial"/>
          <w:sz w:val="24"/>
          <w:szCs w:val="24"/>
        </w:rPr>
      </w:pPr>
      <w:r w:rsidRPr="0049785B">
        <w:rPr>
          <w:rFonts w:ascii="Arial" w:hAnsi="Arial" w:cs="Arial"/>
          <w:sz w:val="24"/>
          <w:szCs w:val="24"/>
        </w:rPr>
        <w:t xml:space="preserve">Su comportamiento y disciplina de trabajo son acorde </w:t>
      </w:r>
      <w:r w:rsidR="006F11D8" w:rsidRPr="0049785B">
        <w:rPr>
          <w:rFonts w:ascii="Arial" w:hAnsi="Arial" w:cs="Arial"/>
          <w:sz w:val="24"/>
          <w:szCs w:val="24"/>
        </w:rPr>
        <w:t xml:space="preserve">los deberes </w:t>
      </w:r>
      <w:r w:rsidRPr="0049785B">
        <w:rPr>
          <w:rFonts w:ascii="Arial" w:hAnsi="Arial" w:cs="Arial"/>
          <w:sz w:val="24"/>
          <w:szCs w:val="24"/>
        </w:rPr>
        <w:t>del estudiante.</w:t>
      </w:r>
    </w:p>
    <w:p w:rsidR="009A00A4" w:rsidRPr="0049785B" w:rsidRDefault="009A00A4" w:rsidP="0046186D">
      <w:pPr>
        <w:pStyle w:val="Sinespaciado"/>
        <w:numPr>
          <w:ilvl w:val="0"/>
          <w:numId w:val="8"/>
        </w:numPr>
        <w:jc w:val="both"/>
        <w:rPr>
          <w:rFonts w:ascii="Arial" w:hAnsi="Arial" w:cs="Arial"/>
          <w:sz w:val="24"/>
          <w:szCs w:val="24"/>
        </w:rPr>
      </w:pPr>
      <w:r w:rsidRPr="0049785B">
        <w:rPr>
          <w:rFonts w:ascii="Arial" w:hAnsi="Arial" w:cs="Arial"/>
          <w:sz w:val="24"/>
          <w:szCs w:val="24"/>
        </w:rPr>
        <w:t>Es investigativo y sobrepasa las exigencias planteadas en los logros.</w:t>
      </w:r>
    </w:p>
    <w:p w:rsidR="009A00A4" w:rsidRPr="0049785B" w:rsidRDefault="009A00A4" w:rsidP="0046186D">
      <w:pPr>
        <w:pStyle w:val="Sinespaciado"/>
        <w:numPr>
          <w:ilvl w:val="0"/>
          <w:numId w:val="8"/>
        </w:numPr>
        <w:jc w:val="both"/>
        <w:rPr>
          <w:rFonts w:ascii="Arial" w:hAnsi="Arial" w:cs="Arial"/>
          <w:sz w:val="24"/>
          <w:szCs w:val="24"/>
        </w:rPr>
      </w:pPr>
      <w:r w:rsidRPr="0049785B">
        <w:rPr>
          <w:rFonts w:ascii="Arial" w:hAnsi="Arial" w:cs="Arial"/>
          <w:sz w:val="24"/>
          <w:szCs w:val="24"/>
        </w:rPr>
        <w:t>Manifiesta sentido de pertenencia, liderazgo y cooperación hacia la institución.</w:t>
      </w:r>
    </w:p>
    <w:p w:rsidR="006F11D8" w:rsidRPr="0049785B" w:rsidRDefault="009A00A4" w:rsidP="0046186D">
      <w:pPr>
        <w:pStyle w:val="Sinespaciado"/>
        <w:numPr>
          <w:ilvl w:val="0"/>
          <w:numId w:val="8"/>
        </w:numPr>
        <w:jc w:val="both"/>
        <w:rPr>
          <w:rFonts w:ascii="Arial" w:hAnsi="Arial" w:cs="Arial"/>
          <w:sz w:val="24"/>
          <w:szCs w:val="24"/>
        </w:rPr>
      </w:pPr>
      <w:r w:rsidRPr="0049785B">
        <w:rPr>
          <w:rFonts w:ascii="Arial" w:hAnsi="Arial" w:cs="Arial"/>
          <w:sz w:val="24"/>
          <w:szCs w:val="24"/>
        </w:rPr>
        <w:t xml:space="preserve">Participa en las actividades curriculares y extracurriculares con agrado. </w:t>
      </w:r>
    </w:p>
    <w:p w:rsidR="006F11D8" w:rsidRPr="0049785B" w:rsidRDefault="006F11D8" w:rsidP="0046186D">
      <w:pPr>
        <w:pStyle w:val="Sinespaciado"/>
        <w:numPr>
          <w:ilvl w:val="0"/>
          <w:numId w:val="8"/>
        </w:numPr>
        <w:jc w:val="both"/>
        <w:rPr>
          <w:rFonts w:ascii="Arial" w:hAnsi="Arial" w:cs="Arial"/>
          <w:sz w:val="24"/>
          <w:szCs w:val="24"/>
        </w:rPr>
      </w:pPr>
      <w:r w:rsidRPr="0049785B">
        <w:rPr>
          <w:rFonts w:ascii="Arial" w:hAnsi="Arial" w:cs="Arial"/>
          <w:sz w:val="24"/>
          <w:szCs w:val="24"/>
        </w:rPr>
        <w:t>Demuestra mejoramiento continuo en su proceso.</w:t>
      </w:r>
    </w:p>
    <w:p w:rsidR="009A00A4" w:rsidRPr="0049785B" w:rsidRDefault="009A00A4" w:rsidP="0046186D">
      <w:pPr>
        <w:pStyle w:val="Sinespaciado"/>
        <w:jc w:val="both"/>
        <w:rPr>
          <w:rFonts w:ascii="Arial" w:hAnsi="Arial" w:cs="Arial"/>
          <w:sz w:val="24"/>
          <w:szCs w:val="24"/>
        </w:rPr>
      </w:pPr>
    </w:p>
    <w:p w:rsidR="009A00A4" w:rsidRPr="0049785B" w:rsidRDefault="006F11D8" w:rsidP="0046186D">
      <w:pPr>
        <w:pStyle w:val="Sinespaciado"/>
        <w:jc w:val="both"/>
        <w:rPr>
          <w:rFonts w:ascii="Arial" w:hAnsi="Arial" w:cs="Arial"/>
          <w:sz w:val="24"/>
          <w:szCs w:val="24"/>
        </w:rPr>
      </w:pPr>
      <w:r w:rsidRPr="0049785B">
        <w:rPr>
          <w:rFonts w:ascii="Arial" w:hAnsi="Arial" w:cs="Arial"/>
          <w:b/>
          <w:sz w:val="24"/>
          <w:szCs w:val="24"/>
        </w:rPr>
        <w:t>Desempeño alto:</w:t>
      </w:r>
      <w:r w:rsidR="009A00A4" w:rsidRPr="0049785B">
        <w:rPr>
          <w:rFonts w:ascii="Arial" w:hAnsi="Arial" w:cs="Arial"/>
          <w:sz w:val="24"/>
          <w:szCs w:val="24"/>
        </w:rPr>
        <w:t xml:space="preserve"> Un estudiante será considerado </w:t>
      </w:r>
      <w:r w:rsidRPr="0049785B">
        <w:rPr>
          <w:rFonts w:ascii="Arial" w:hAnsi="Arial" w:cs="Arial"/>
          <w:sz w:val="24"/>
          <w:szCs w:val="24"/>
        </w:rPr>
        <w:t>en esta categoría</w:t>
      </w:r>
      <w:r w:rsidR="009A00A4" w:rsidRPr="0049785B">
        <w:rPr>
          <w:rFonts w:ascii="Arial" w:hAnsi="Arial" w:cs="Arial"/>
          <w:sz w:val="24"/>
          <w:szCs w:val="24"/>
        </w:rPr>
        <w:t xml:space="preserve"> cuando:</w:t>
      </w:r>
    </w:p>
    <w:p w:rsidR="009A00A4" w:rsidRPr="0049785B" w:rsidRDefault="009A00A4" w:rsidP="0046186D">
      <w:pPr>
        <w:pStyle w:val="Sinespaciado"/>
        <w:jc w:val="both"/>
        <w:rPr>
          <w:rFonts w:ascii="Arial" w:hAnsi="Arial" w:cs="Arial"/>
          <w:sz w:val="24"/>
          <w:szCs w:val="24"/>
        </w:rPr>
      </w:pPr>
    </w:p>
    <w:p w:rsidR="009A00A4" w:rsidRPr="0049785B" w:rsidRDefault="009A00A4" w:rsidP="0046186D">
      <w:pPr>
        <w:pStyle w:val="Sinespaciado"/>
        <w:numPr>
          <w:ilvl w:val="0"/>
          <w:numId w:val="9"/>
        </w:numPr>
        <w:jc w:val="both"/>
        <w:rPr>
          <w:rFonts w:ascii="Arial" w:hAnsi="Arial" w:cs="Arial"/>
          <w:sz w:val="24"/>
          <w:szCs w:val="24"/>
        </w:rPr>
      </w:pPr>
      <w:r w:rsidRPr="0049785B">
        <w:rPr>
          <w:rFonts w:ascii="Arial" w:hAnsi="Arial" w:cs="Arial"/>
          <w:sz w:val="24"/>
          <w:szCs w:val="24"/>
        </w:rPr>
        <w:t xml:space="preserve">Alcanza </w:t>
      </w:r>
      <w:r w:rsidR="006F11D8" w:rsidRPr="0049785B">
        <w:rPr>
          <w:rFonts w:ascii="Arial" w:hAnsi="Arial" w:cs="Arial"/>
          <w:sz w:val="24"/>
          <w:szCs w:val="24"/>
        </w:rPr>
        <w:t>hasta el</w:t>
      </w:r>
      <w:r w:rsidRPr="0049785B">
        <w:rPr>
          <w:rFonts w:ascii="Arial" w:hAnsi="Arial" w:cs="Arial"/>
          <w:sz w:val="24"/>
          <w:szCs w:val="24"/>
        </w:rPr>
        <w:t xml:space="preserve"> </w:t>
      </w:r>
      <w:r w:rsidR="006F11D8" w:rsidRPr="0049785B">
        <w:rPr>
          <w:rFonts w:ascii="Arial" w:hAnsi="Arial" w:cs="Arial"/>
          <w:sz w:val="24"/>
          <w:szCs w:val="24"/>
        </w:rPr>
        <w:t>90</w:t>
      </w:r>
      <w:r w:rsidRPr="0049785B">
        <w:rPr>
          <w:rFonts w:ascii="Arial" w:hAnsi="Arial" w:cs="Arial"/>
          <w:sz w:val="24"/>
          <w:szCs w:val="24"/>
        </w:rPr>
        <w:t xml:space="preserve">% de todos los logros </w:t>
      </w:r>
      <w:r w:rsidR="00F7290B" w:rsidRPr="0049785B">
        <w:rPr>
          <w:rFonts w:ascii="Arial" w:hAnsi="Arial" w:cs="Arial"/>
          <w:sz w:val="24"/>
          <w:szCs w:val="24"/>
        </w:rPr>
        <w:t xml:space="preserve">o más, </w:t>
      </w:r>
      <w:r w:rsidRPr="0049785B">
        <w:rPr>
          <w:rFonts w:ascii="Arial" w:hAnsi="Arial" w:cs="Arial"/>
          <w:sz w:val="24"/>
          <w:szCs w:val="24"/>
        </w:rPr>
        <w:t>desarrollados con algu</w:t>
      </w:r>
      <w:r w:rsidR="006F11D8" w:rsidRPr="0049785B">
        <w:rPr>
          <w:rFonts w:ascii="Arial" w:hAnsi="Arial" w:cs="Arial"/>
          <w:sz w:val="24"/>
          <w:szCs w:val="24"/>
        </w:rPr>
        <w:t>nas actividades de recuperación o algún tipo de dificultad</w:t>
      </w:r>
    </w:p>
    <w:p w:rsidR="009A00A4" w:rsidRPr="0049785B" w:rsidRDefault="009A00A4" w:rsidP="0046186D">
      <w:pPr>
        <w:pStyle w:val="Sinespaciado"/>
        <w:numPr>
          <w:ilvl w:val="0"/>
          <w:numId w:val="9"/>
        </w:numPr>
        <w:jc w:val="both"/>
        <w:rPr>
          <w:rFonts w:ascii="Arial" w:hAnsi="Arial" w:cs="Arial"/>
          <w:sz w:val="24"/>
          <w:szCs w:val="24"/>
        </w:rPr>
      </w:pPr>
      <w:r w:rsidRPr="0049785B">
        <w:rPr>
          <w:rFonts w:ascii="Arial" w:hAnsi="Arial" w:cs="Arial"/>
          <w:sz w:val="24"/>
          <w:szCs w:val="24"/>
        </w:rPr>
        <w:t xml:space="preserve">Presenta inasistencias </w:t>
      </w:r>
      <w:r w:rsidR="006F11D8" w:rsidRPr="0049785B">
        <w:rPr>
          <w:rFonts w:ascii="Arial" w:hAnsi="Arial" w:cs="Arial"/>
          <w:sz w:val="24"/>
          <w:szCs w:val="24"/>
        </w:rPr>
        <w:t>justificadas o injustificadas</w:t>
      </w:r>
    </w:p>
    <w:p w:rsidR="009A00A4" w:rsidRPr="0049785B" w:rsidRDefault="009A00A4" w:rsidP="0046186D">
      <w:pPr>
        <w:pStyle w:val="Sinespaciado"/>
        <w:numPr>
          <w:ilvl w:val="0"/>
          <w:numId w:val="9"/>
        </w:numPr>
        <w:jc w:val="both"/>
        <w:rPr>
          <w:rFonts w:ascii="Arial" w:hAnsi="Arial" w:cs="Arial"/>
          <w:sz w:val="24"/>
          <w:szCs w:val="24"/>
        </w:rPr>
      </w:pPr>
      <w:r w:rsidRPr="0049785B">
        <w:rPr>
          <w:rFonts w:ascii="Arial" w:hAnsi="Arial" w:cs="Arial"/>
          <w:sz w:val="24"/>
          <w:szCs w:val="24"/>
        </w:rPr>
        <w:t xml:space="preserve">Reconoce y supera sus dificultades de comportamiento y disciplina de trabajo, acorde con el Manual de </w:t>
      </w:r>
      <w:r w:rsidR="006F11D8" w:rsidRPr="0049785B">
        <w:rPr>
          <w:rFonts w:ascii="Arial" w:hAnsi="Arial" w:cs="Arial"/>
          <w:sz w:val="24"/>
          <w:szCs w:val="24"/>
        </w:rPr>
        <w:t>convivencia</w:t>
      </w:r>
    </w:p>
    <w:p w:rsidR="009A00A4" w:rsidRPr="0049785B" w:rsidRDefault="009A00A4" w:rsidP="0046186D">
      <w:pPr>
        <w:pStyle w:val="Sinespaciado"/>
        <w:numPr>
          <w:ilvl w:val="0"/>
          <w:numId w:val="9"/>
        </w:numPr>
        <w:jc w:val="both"/>
        <w:rPr>
          <w:rFonts w:ascii="Arial" w:hAnsi="Arial" w:cs="Arial"/>
          <w:sz w:val="24"/>
          <w:szCs w:val="24"/>
        </w:rPr>
      </w:pPr>
      <w:r w:rsidRPr="0049785B">
        <w:rPr>
          <w:rFonts w:ascii="Arial" w:hAnsi="Arial" w:cs="Arial"/>
          <w:sz w:val="24"/>
          <w:szCs w:val="24"/>
        </w:rPr>
        <w:t xml:space="preserve">Desarrolla las actividades asignadas. </w:t>
      </w:r>
    </w:p>
    <w:p w:rsidR="009A00A4" w:rsidRPr="0049785B" w:rsidRDefault="009A00A4" w:rsidP="0046186D">
      <w:pPr>
        <w:pStyle w:val="Sinespaciado"/>
        <w:numPr>
          <w:ilvl w:val="0"/>
          <w:numId w:val="9"/>
        </w:numPr>
        <w:jc w:val="both"/>
        <w:rPr>
          <w:rFonts w:ascii="Arial" w:hAnsi="Arial" w:cs="Arial"/>
          <w:sz w:val="24"/>
          <w:szCs w:val="24"/>
        </w:rPr>
      </w:pPr>
      <w:r w:rsidRPr="0049785B">
        <w:rPr>
          <w:rFonts w:ascii="Arial" w:hAnsi="Arial" w:cs="Arial"/>
          <w:sz w:val="24"/>
          <w:szCs w:val="24"/>
        </w:rPr>
        <w:t xml:space="preserve">Manifiesta sentido de pertenencia, liderazgo y cooperación hacia la institución. </w:t>
      </w:r>
    </w:p>
    <w:p w:rsidR="006F11D8" w:rsidRPr="0049785B" w:rsidRDefault="009A00A4" w:rsidP="0046186D">
      <w:pPr>
        <w:pStyle w:val="Sinespaciado"/>
        <w:numPr>
          <w:ilvl w:val="0"/>
          <w:numId w:val="9"/>
        </w:numPr>
        <w:jc w:val="both"/>
        <w:rPr>
          <w:rFonts w:ascii="Arial" w:hAnsi="Arial" w:cs="Arial"/>
          <w:sz w:val="24"/>
          <w:szCs w:val="24"/>
        </w:rPr>
      </w:pPr>
      <w:r w:rsidRPr="0049785B">
        <w:rPr>
          <w:rFonts w:ascii="Arial" w:hAnsi="Arial" w:cs="Arial"/>
          <w:sz w:val="24"/>
          <w:szCs w:val="24"/>
        </w:rPr>
        <w:t xml:space="preserve">Participa en las actividades curriculares y extracurriculares con agrado. </w:t>
      </w:r>
    </w:p>
    <w:p w:rsidR="006F11D8" w:rsidRPr="0049785B" w:rsidRDefault="006F11D8" w:rsidP="0046186D">
      <w:pPr>
        <w:pStyle w:val="Sinespaciado"/>
        <w:numPr>
          <w:ilvl w:val="0"/>
          <w:numId w:val="9"/>
        </w:numPr>
        <w:jc w:val="both"/>
        <w:rPr>
          <w:rFonts w:ascii="Arial" w:hAnsi="Arial" w:cs="Arial"/>
          <w:sz w:val="24"/>
          <w:szCs w:val="24"/>
        </w:rPr>
      </w:pPr>
      <w:r w:rsidRPr="0049785B">
        <w:rPr>
          <w:rFonts w:ascii="Arial" w:hAnsi="Arial" w:cs="Arial"/>
          <w:sz w:val="24"/>
          <w:szCs w:val="24"/>
        </w:rPr>
        <w:t>Demuestra mejoramiento continuo en su proceso.</w:t>
      </w:r>
    </w:p>
    <w:p w:rsidR="009A00A4" w:rsidRPr="0049785B" w:rsidRDefault="009A00A4" w:rsidP="0046186D">
      <w:pPr>
        <w:pStyle w:val="Sinespaciado"/>
        <w:jc w:val="both"/>
        <w:rPr>
          <w:rFonts w:ascii="Arial" w:hAnsi="Arial" w:cs="Arial"/>
          <w:sz w:val="24"/>
          <w:szCs w:val="24"/>
        </w:rPr>
      </w:pPr>
    </w:p>
    <w:p w:rsidR="009A00A4" w:rsidRPr="0049785B" w:rsidRDefault="009A00A4" w:rsidP="0046186D">
      <w:pPr>
        <w:pStyle w:val="Sinespaciado"/>
        <w:jc w:val="both"/>
        <w:rPr>
          <w:rFonts w:ascii="Arial" w:hAnsi="Arial" w:cs="Arial"/>
          <w:sz w:val="24"/>
          <w:szCs w:val="24"/>
        </w:rPr>
      </w:pPr>
    </w:p>
    <w:p w:rsidR="009A00A4" w:rsidRPr="0049785B" w:rsidRDefault="006F11D8" w:rsidP="0046186D">
      <w:pPr>
        <w:pStyle w:val="Sinespaciado"/>
        <w:jc w:val="both"/>
        <w:rPr>
          <w:rFonts w:ascii="Arial" w:hAnsi="Arial" w:cs="Arial"/>
          <w:sz w:val="24"/>
          <w:szCs w:val="24"/>
        </w:rPr>
      </w:pPr>
      <w:r w:rsidRPr="0049785B">
        <w:rPr>
          <w:rFonts w:ascii="Arial" w:hAnsi="Arial" w:cs="Arial"/>
          <w:b/>
          <w:sz w:val="24"/>
          <w:szCs w:val="24"/>
        </w:rPr>
        <w:t>Desempeño Básico</w:t>
      </w:r>
      <w:r w:rsidR="009A00A4" w:rsidRPr="0049785B">
        <w:rPr>
          <w:rFonts w:ascii="Arial" w:hAnsi="Arial" w:cs="Arial"/>
          <w:sz w:val="24"/>
          <w:szCs w:val="24"/>
        </w:rPr>
        <w:t xml:space="preserve">: Un estudiante será considerado </w:t>
      </w:r>
      <w:r w:rsidRPr="0049785B">
        <w:rPr>
          <w:rFonts w:ascii="Arial" w:hAnsi="Arial" w:cs="Arial"/>
          <w:sz w:val="24"/>
          <w:szCs w:val="24"/>
        </w:rPr>
        <w:t>en esta categoría</w:t>
      </w:r>
      <w:r w:rsidR="009A00A4" w:rsidRPr="0049785B">
        <w:rPr>
          <w:rFonts w:ascii="Arial" w:hAnsi="Arial" w:cs="Arial"/>
          <w:sz w:val="24"/>
          <w:szCs w:val="24"/>
        </w:rPr>
        <w:t xml:space="preserve"> cuando:</w:t>
      </w:r>
    </w:p>
    <w:p w:rsidR="009A00A4" w:rsidRPr="0049785B" w:rsidRDefault="009A00A4" w:rsidP="0046186D">
      <w:pPr>
        <w:pStyle w:val="Sinespaciado"/>
        <w:jc w:val="both"/>
        <w:rPr>
          <w:rFonts w:ascii="Arial" w:hAnsi="Arial" w:cs="Arial"/>
          <w:sz w:val="24"/>
          <w:szCs w:val="24"/>
        </w:rPr>
      </w:pPr>
    </w:p>
    <w:p w:rsidR="009A00A4" w:rsidRPr="0049785B" w:rsidRDefault="009A00A4" w:rsidP="0046186D">
      <w:pPr>
        <w:pStyle w:val="Sinespaciado"/>
        <w:numPr>
          <w:ilvl w:val="0"/>
          <w:numId w:val="10"/>
        </w:numPr>
        <w:jc w:val="both"/>
        <w:rPr>
          <w:rFonts w:ascii="Arial" w:hAnsi="Arial" w:cs="Arial"/>
          <w:sz w:val="24"/>
          <w:szCs w:val="24"/>
        </w:rPr>
      </w:pPr>
      <w:r w:rsidRPr="0049785B">
        <w:rPr>
          <w:rFonts w:ascii="Arial" w:hAnsi="Arial" w:cs="Arial"/>
          <w:sz w:val="24"/>
          <w:szCs w:val="24"/>
        </w:rPr>
        <w:t xml:space="preserve">Alcanza </w:t>
      </w:r>
      <w:r w:rsidR="00F7290B" w:rsidRPr="0049785B">
        <w:rPr>
          <w:rFonts w:ascii="Arial" w:hAnsi="Arial" w:cs="Arial"/>
          <w:sz w:val="24"/>
          <w:szCs w:val="24"/>
        </w:rPr>
        <w:t>hasta</w:t>
      </w:r>
      <w:r w:rsidR="006F11D8" w:rsidRPr="0049785B">
        <w:rPr>
          <w:rFonts w:ascii="Arial" w:hAnsi="Arial" w:cs="Arial"/>
          <w:sz w:val="24"/>
          <w:szCs w:val="24"/>
        </w:rPr>
        <w:t xml:space="preserve"> </w:t>
      </w:r>
      <w:r w:rsidRPr="0049785B">
        <w:rPr>
          <w:rFonts w:ascii="Arial" w:hAnsi="Arial" w:cs="Arial"/>
          <w:sz w:val="24"/>
          <w:szCs w:val="24"/>
        </w:rPr>
        <w:t xml:space="preserve">el </w:t>
      </w:r>
      <w:r w:rsidR="00F7290B" w:rsidRPr="0049785B">
        <w:rPr>
          <w:rFonts w:ascii="Arial" w:hAnsi="Arial" w:cs="Arial"/>
          <w:sz w:val="24"/>
          <w:szCs w:val="24"/>
        </w:rPr>
        <w:t>89</w:t>
      </w:r>
      <w:r w:rsidRPr="0049785B">
        <w:rPr>
          <w:rFonts w:ascii="Arial" w:hAnsi="Arial" w:cs="Arial"/>
          <w:sz w:val="24"/>
          <w:szCs w:val="24"/>
        </w:rPr>
        <w:t xml:space="preserve">% de todos los logros desarrollados, con o sin actividades de recuperación. </w:t>
      </w:r>
    </w:p>
    <w:p w:rsidR="009A00A4" w:rsidRPr="0049785B" w:rsidRDefault="009A00A4" w:rsidP="0046186D">
      <w:pPr>
        <w:pStyle w:val="Sinespaciado"/>
        <w:numPr>
          <w:ilvl w:val="0"/>
          <w:numId w:val="10"/>
        </w:numPr>
        <w:jc w:val="both"/>
        <w:rPr>
          <w:rFonts w:ascii="Arial" w:hAnsi="Arial" w:cs="Arial"/>
          <w:sz w:val="24"/>
          <w:szCs w:val="24"/>
        </w:rPr>
      </w:pPr>
      <w:r w:rsidRPr="0049785B">
        <w:rPr>
          <w:rFonts w:ascii="Arial" w:hAnsi="Arial" w:cs="Arial"/>
          <w:sz w:val="24"/>
          <w:szCs w:val="24"/>
        </w:rPr>
        <w:t xml:space="preserve">Presenta faltas de asistencias justificadas e injustificadas. </w:t>
      </w:r>
    </w:p>
    <w:p w:rsidR="009A00A4" w:rsidRPr="0049785B" w:rsidRDefault="009A00A4" w:rsidP="0046186D">
      <w:pPr>
        <w:pStyle w:val="Sinespaciado"/>
        <w:numPr>
          <w:ilvl w:val="0"/>
          <w:numId w:val="10"/>
        </w:numPr>
        <w:jc w:val="both"/>
        <w:rPr>
          <w:rFonts w:ascii="Arial" w:hAnsi="Arial" w:cs="Arial"/>
          <w:sz w:val="24"/>
          <w:szCs w:val="24"/>
        </w:rPr>
      </w:pPr>
      <w:r w:rsidRPr="0049785B">
        <w:rPr>
          <w:rFonts w:ascii="Arial" w:hAnsi="Arial" w:cs="Arial"/>
          <w:sz w:val="24"/>
          <w:szCs w:val="24"/>
        </w:rPr>
        <w:t>Presenta dificultades de comportamiento y disciplina de trabajo.</w:t>
      </w:r>
    </w:p>
    <w:p w:rsidR="009A00A4" w:rsidRPr="0049785B" w:rsidRDefault="009A00A4" w:rsidP="0046186D">
      <w:pPr>
        <w:pStyle w:val="Sinespaciado"/>
        <w:numPr>
          <w:ilvl w:val="0"/>
          <w:numId w:val="10"/>
        </w:numPr>
        <w:jc w:val="both"/>
        <w:rPr>
          <w:rFonts w:ascii="Arial" w:hAnsi="Arial" w:cs="Arial"/>
          <w:sz w:val="24"/>
          <w:szCs w:val="24"/>
        </w:rPr>
      </w:pPr>
      <w:r w:rsidRPr="0049785B">
        <w:rPr>
          <w:rFonts w:ascii="Arial" w:hAnsi="Arial" w:cs="Arial"/>
          <w:sz w:val="24"/>
          <w:szCs w:val="24"/>
        </w:rPr>
        <w:lastRenderedPageBreak/>
        <w:t xml:space="preserve">Desarrolla </w:t>
      </w:r>
      <w:r w:rsidR="00F7290B" w:rsidRPr="0049785B">
        <w:rPr>
          <w:rFonts w:ascii="Arial" w:hAnsi="Arial" w:cs="Arial"/>
          <w:sz w:val="24"/>
          <w:szCs w:val="24"/>
        </w:rPr>
        <w:t xml:space="preserve">solo </w:t>
      </w:r>
      <w:r w:rsidRPr="0049785B">
        <w:rPr>
          <w:rFonts w:ascii="Arial" w:hAnsi="Arial" w:cs="Arial"/>
          <w:sz w:val="24"/>
          <w:szCs w:val="24"/>
        </w:rPr>
        <w:t xml:space="preserve">el mínimo de actividades curriculares requeridas. </w:t>
      </w:r>
    </w:p>
    <w:p w:rsidR="009A00A4" w:rsidRPr="0049785B" w:rsidRDefault="009A00A4" w:rsidP="0046186D">
      <w:pPr>
        <w:pStyle w:val="Sinespaciado"/>
        <w:numPr>
          <w:ilvl w:val="0"/>
          <w:numId w:val="10"/>
        </w:numPr>
        <w:jc w:val="both"/>
        <w:rPr>
          <w:rFonts w:ascii="Arial" w:hAnsi="Arial" w:cs="Arial"/>
          <w:sz w:val="24"/>
          <w:szCs w:val="24"/>
        </w:rPr>
      </w:pPr>
      <w:r w:rsidRPr="0049785B">
        <w:rPr>
          <w:rFonts w:ascii="Arial" w:hAnsi="Arial" w:cs="Arial"/>
          <w:sz w:val="24"/>
          <w:szCs w:val="24"/>
        </w:rPr>
        <w:t xml:space="preserve">Manifiesta poco sentido de pertenencia, liderazgo y cooperación hacia la institución. </w:t>
      </w:r>
    </w:p>
    <w:p w:rsidR="009A00A4" w:rsidRPr="0049785B" w:rsidRDefault="009A00A4" w:rsidP="0046186D">
      <w:pPr>
        <w:pStyle w:val="Sinespaciado"/>
        <w:numPr>
          <w:ilvl w:val="0"/>
          <w:numId w:val="10"/>
        </w:numPr>
        <w:jc w:val="both"/>
        <w:rPr>
          <w:rFonts w:ascii="Arial" w:hAnsi="Arial" w:cs="Arial"/>
          <w:sz w:val="24"/>
          <w:szCs w:val="24"/>
        </w:rPr>
      </w:pPr>
      <w:r w:rsidRPr="0049785B">
        <w:rPr>
          <w:rFonts w:ascii="Arial" w:hAnsi="Arial" w:cs="Arial"/>
          <w:sz w:val="24"/>
          <w:szCs w:val="24"/>
        </w:rPr>
        <w:t xml:space="preserve">Muestra interés por superar algunas de sus dificultades. </w:t>
      </w:r>
    </w:p>
    <w:p w:rsidR="00F7290B" w:rsidRPr="0049785B" w:rsidRDefault="003D2365" w:rsidP="0046186D">
      <w:pPr>
        <w:pStyle w:val="Sinespaciado"/>
        <w:numPr>
          <w:ilvl w:val="0"/>
          <w:numId w:val="10"/>
        </w:numPr>
        <w:jc w:val="both"/>
        <w:rPr>
          <w:rFonts w:ascii="Arial" w:hAnsi="Arial" w:cs="Arial"/>
          <w:sz w:val="24"/>
          <w:szCs w:val="24"/>
        </w:rPr>
      </w:pPr>
      <w:r w:rsidRPr="0049785B">
        <w:rPr>
          <w:rFonts w:ascii="Arial" w:hAnsi="Arial" w:cs="Arial"/>
          <w:sz w:val="24"/>
          <w:szCs w:val="24"/>
        </w:rPr>
        <w:t>Demuestra cierto grado de</w:t>
      </w:r>
      <w:r w:rsidR="00F7290B" w:rsidRPr="0049785B">
        <w:rPr>
          <w:rFonts w:ascii="Arial" w:hAnsi="Arial" w:cs="Arial"/>
          <w:sz w:val="24"/>
          <w:szCs w:val="24"/>
        </w:rPr>
        <w:t xml:space="preserve"> mejoramiento en su proceso</w:t>
      </w:r>
      <w:r w:rsidRPr="0049785B">
        <w:rPr>
          <w:rFonts w:ascii="Arial" w:hAnsi="Arial" w:cs="Arial"/>
          <w:sz w:val="24"/>
          <w:szCs w:val="24"/>
        </w:rPr>
        <w:t xml:space="preserve"> académico.</w:t>
      </w:r>
    </w:p>
    <w:p w:rsidR="00F7290B" w:rsidRPr="0049785B" w:rsidRDefault="00F7290B" w:rsidP="0046186D">
      <w:pPr>
        <w:pStyle w:val="Sinespaciado"/>
        <w:jc w:val="both"/>
        <w:rPr>
          <w:rFonts w:ascii="Arial" w:hAnsi="Arial" w:cs="Arial"/>
          <w:sz w:val="24"/>
          <w:szCs w:val="24"/>
        </w:rPr>
      </w:pPr>
    </w:p>
    <w:p w:rsidR="009A00A4" w:rsidRPr="0049785B" w:rsidRDefault="009A00A4" w:rsidP="0046186D">
      <w:pPr>
        <w:pStyle w:val="Sinespaciado"/>
        <w:jc w:val="both"/>
        <w:rPr>
          <w:rFonts w:ascii="Arial" w:hAnsi="Arial" w:cs="Arial"/>
          <w:sz w:val="24"/>
          <w:szCs w:val="24"/>
        </w:rPr>
      </w:pPr>
    </w:p>
    <w:p w:rsidR="009A00A4" w:rsidRPr="0049785B" w:rsidRDefault="00F7290B" w:rsidP="0046186D">
      <w:pPr>
        <w:pStyle w:val="Sinespaciado"/>
        <w:jc w:val="both"/>
        <w:rPr>
          <w:rFonts w:ascii="Arial" w:hAnsi="Arial" w:cs="Arial"/>
          <w:sz w:val="24"/>
          <w:szCs w:val="24"/>
        </w:rPr>
      </w:pPr>
      <w:r w:rsidRPr="0049785B">
        <w:rPr>
          <w:rFonts w:ascii="Arial" w:hAnsi="Arial" w:cs="Arial"/>
          <w:b/>
          <w:sz w:val="24"/>
          <w:szCs w:val="24"/>
        </w:rPr>
        <w:t xml:space="preserve">Desempeño Bajo: </w:t>
      </w:r>
      <w:r w:rsidR="009A00A4" w:rsidRPr="0049785B">
        <w:rPr>
          <w:rFonts w:ascii="Arial" w:hAnsi="Arial" w:cs="Arial"/>
          <w:sz w:val="24"/>
          <w:szCs w:val="24"/>
        </w:rPr>
        <w:t>Un estudiante se considera</w:t>
      </w:r>
      <w:r w:rsidRPr="0049785B">
        <w:rPr>
          <w:rFonts w:ascii="Arial" w:hAnsi="Arial" w:cs="Arial"/>
          <w:sz w:val="24"/>
          <w:szCs w:val="24"/>
        </w:rPr>
        <w:t xml:space="preserve"> en esta categoría </w:t>
      </w:r>
      <w:r w:rsidR="009A00A4" w:rsidRPr="0049785B">
        <w:rPr>
          <w:rFonts w:ascii="Arial" w:hAnsi="Arial" w:cs="Arial"/>
          <w:sz w:val="24"/>
          <w:szCs w:val="24"/>
        </w:rPr>
        <w:t>cuando:</w:t>
      </w:r>
    </w:p>
    <w:p w:rsidR="009A00A4" w:rsidRPr="0049785B" w:rsidRDefault="009A00A4" w:rsidP="0046186D">
      <w:pPr>
        <w:pStyle w:val="Sinespaciado"/>
        <w:jc w:val="both"/>
        <w:rPr>
          <w:rFonts w:ascii="Arial" w:hAnsi="Arial" w:cs="Arial"/>
          <w:sz w:val="24"/>
          <w:szCs w:val="24"/>
        </w:rPr>
      </w:pPr>
    </w:p>
    <w:p w:rsidR="009A00A4" w:rsidRPr="0049785B" w:rsidRDefault="00F7290B" w:rsidP="0046186D">
      <w:pPr>
        <w:pStyle w:val="Sinespaciado"/>
        <w:numPr>
          <w:ilvl w:val="0"/>
          <w:numId w:val="11"/>
        </w:numPr>
        <w:jc w:val="both"/>
        <w:rPr>
          <w:rFonts w:ascii="Arial" w:hAnsi="Arial" w:cs="Arial"/>
          <w:sz w:val="24"/>
          <w:szCs w:val="24"/>
        </w:rPr>
      </w:pPr>
      <w:r w:rsidRPr="0049785B">
        <w:rPr>
          <w:rFonts w:ascii="Arial" w:hAnsi="Arial" w:cs="Arial"/>
          <w:sz w:val="24"/>
          <w:szCs w:val="24"/>
        </w:rPr>
        <w:t>No logra</w:t>
      </w:r>
      <w:r w:rsidR="009A00A4" w:rsidRPr="0049785B">
        <w:rPr>
          <w:rFonts w:ascii="Arial" w:hAnsi="Arial" w:cs="Arial"/>
          <w:sz w:val="24"/>
          <w:szCs w:val="24"/>
        </w:rPr>
        <w:t xml:space="preserve"> alcanza</w:t>
      </w:r>
      <w:r w:rsidRPr="0049785B">
        <w:rPr>
          <w:rFonts w:ascii="Arial" w:hAnsi="Arial" w:cs="Arial"/>
          <w:sz w:val="24"/>
          <w:szCs w:val="24"/>
        </w:rPr>
        <w:t>r</w:t>
      </w:r>
      <w:r w:rsidR="009A00A4" w:rsidRPr="0049785B">
        <w:rPr>
          <w:rFonts w:ascii="Arial" w:hAnsi="Arial" w:cs="Arial"/>
          <w:sz w:val="24"/>
          <w:szCs w:val="24"/>
        </w:rPr>
        <w:t xml:space="preserve"> </w:t>
      </w:r>
      <w:r w:rsidR="00A60DE4" w:rsidRPr="0049785B">
        <w:rPr>
          <w:rFonts w:ascii="Arial" w:hAnsi="Arial" w:cs="Arial"/>
          <w:sz w:val="24"/>
          <w:szCs w:val="24"/>
        </w:rPr>
        <w:t>el 65</w:t>
      </w:r>
      <w:r w:rsidRPr="0049785B">
        <w:rPr>
          <w:rFonts w:ascii="Arial" w:hAnsi="Arial" w:cs="Arial"/>
          <w:sz w:val="24"/>
          <w:szCs w:val="24"/>
        </w:rPr>
        <w:t>%</w:t>
      </w:r>
      <w:r w:rsidR="009A00A4" w:rsidRPr="0049785B">
        <w:rPr>
          <w:rFonts w:ascii="Arial" w:hAnsi="Arial" w:cs="Arial"/>
          <w:sz w:val="24"/>
          <w:szCs w:val="24"/>
        </w:rPr>
        <w:t xml:space="preserve"> de todos los logros desarrollados, </w:t>
      </w:r>
      <w:r w:rsidR="00240A17" w:rsidRPr="0049785B">
        <w:rPr>
          <w:rFonts w:ascii="Arial" w:hAnsi="Arial" w:cs="Arial"/>
          <w:sz w:val="24"/>
          <w:szCs w:val="24"/>
        </w:rPr>
        <w:t>aun</w:t>
      </w:r>
      <w:r w:rsidR="009A00A4" w:rsidRPr="0049785B">
        <w:rPr>
          <w:rFonts w:ascii="Arial" w:hAnsi="Arial" w:cs="Arial"/>
          <w:sz w:val="24"/>
          <w:szCs w:val="24"/>
        </w:rPr>
        <w:t xml:space="preserve"> habiendo realizado las actividades de refuerzo y recuperación. </w:t>
      </w:r>
    </w:p>
    <w:p w:rsidR="009A00A4" w:rsidRPr="0049785B" w:rsidRDefault="009A00A4" w:rsidP="0046186D">
      <w:pPr>
        <w:pStyle w:val="Sinespaciado"/>
        <w:numPr>
          <w:ilvl w:val="0"/>
          <w:numId w:val="11"/>
        </w:numPr>
        <w:jc w:val="both"/>
        <w:rPr>
          <w:rFonts w:ascii="Arial" w:hAnsi="Arial" w:cs="Arial"/>
          <w:sz w:val="24"/>
          <w:szCs w:val="24"/>
        </w:rPr>
      </w:pPr>
      <w:r w:rsidRPr="0049785B">
        <w:rPr>
          <w:rFonts w:ascii="Arial" w:hAnsi="Arial" w:cs="Arial"/>
          <w:sz w:val="24"/>
          <w:szCs w:val="24"/>
        </w:rPr>
        <w:t xml:space="preserve">Presenta faltas de asistencia injustificadas. </w:t>
      </w:r>
    </w:p>
    <w:p w:rsidR="009A00A4" w:rsidRPr="0049785B" w:rsidRDefault="009A00A4" w:rsidP="0046186D">
      <w:pPr>
        <w:pStyle w:val="Sinespaciado"/>
        <w:numPr>
          <w:ilvl w:val="0"/>
          <w:numId w:val="11"/>
        </w:numPr>
        <w:jc w:val="both"/>
        <w:rPr>
          <w:rFonts w:ascii="Arial" w:hAnsi="Arial" w:cs="Arial"/>
          <w:sz w:val="24"/>
          <w:szCs w:val="24"/>
        </w:rPr>
      </w:pPr>
      <w:r w:rsidRPr="0049785B">
        <w:rPr>
          <w:rFonts w:ascii="Arial" w:hAnsi="Arial" w:cs="Arial"/>
          <w:sz w:val="24"/>
          <w:szCs w:val="24"/>
        </w:rPr>
        <w:t>Presenta dificultades de comportamiento y falta de disciplina de trabajo.</w:t>
      </w:r>
    </w:p>
    <w:p w:rsidR="009A00A4" w:rsidRPr="0049785B" w:rsidRDefault="009A00A4" w:rsidP="0046186D">
      <w:pPr>
        <w:pStyle w:val="Sinespaciado"/>
        <w:numPr>
          <w:ilvl w:val="0"/>
          <w:numId w:val="11"/>
        </w:numPr>
        <w:jc w:val="both"/>
        <w:rPr>
          <w:rFonts w:ascii="Arial" w:hAnsi="Arial" w:cs="Arial"/>
          <w:sz w:val="24"/>
          <w:szCs w:val="24"/>
        </w:rPr>
      </w:pPr>
      <w:r w:rsidRPr="0049785B">
        <w:rPr>
          <w:rFonts w:ascii="Arial" w:hAnsi="Arial" w:cs="Arial"/>
          <w:sz w:val="24"/>
          <w:szCs w:val="24"/>
        </w:rPr>
        <w:t xml:space="preserve">No desarrolla el mínimo de actividades curriculares propuestas y muestra poco interés en su proceso de formación. </w:t>
      </w:r>
    </w:p>
    <w:p w:rsidR="009A00A4" w:rsidRPr="0049785B" w:rsidRDefault="009A00A4" w:rsidP="0046186D">
      <w:pPr>
        <w:pStyle w:val="Sinespaciado"/>
        <w:numPr>
          <w:ilvl w:val="0"/>
          <w:numId w:val="11"/>
        </w:numPr>
        <w:jc w:val="both"/>
        <w:rPr>
          <w:rFonts w:ascii="Arial" w:hAnsi="Arial" w:cs="Arial"/>
          <w:sz w:val="24"/>
          <w:szCs w:val="24"/>
        </w:rPr>
      </w:pPr>
      <w:r w:rsidRPr="0049785B">
        <w:rPr>
          <w:rFonts w:ascii="Arial" w:hAnsi="Arial" w:cs="Arial"/>
          <w:sz w:val="24"/>
          <w:szCs w:val="24"/>
        </w:rPr>
        <w:t xml:space="preserve">No manifiesta sentido de pertenencia, liderazgo y cooperación hacia la institución. </w:t>
      </w:r>
    </w:p>
    <w:p w:rsidR="00F7290B" w:rsidRPr="0049785B" w:rsidRDefault="00F7290B" w:rsidP="0046186D">
      <w:pPr>
        <w:pStyle w:val="Sinespaciado"/>
        <w:numPr>
          <w:ilvl w:val="0"/>
          <w:numId w:val="11"/>
        </w:numPr>
        <w:jc w:val="both"/>
        <w:rPr>
          <w:rFonts w:ascii="Arial" w:hAnsi="Arial" w:cs="Arial"/>
          <w:sz w:val="24"/>
          <w:szCs w:val="24"/>
        </w:rPr>
      </w:pPr>
      <w:r w:rsidRPr="0049785B">
        <w:rPr>
          <w:rFonts w:ascii="Arial" w:hAnsi="Arial" w:cs="Arial"/>
          <w:sz w:val="24"/>
          <w:szCs w:val="24"/>
        </w:rPr>
        <w:t>No demuestra mejoramiento continuo en su proceso.</w:t>
      </w:r>
    </w:p>
    <w:p w:rsidR="009A00A4" w:rsidRPr="0049785B" w:rsidRDefault="009A00A4" w:rsidP="0046186D">
      <w:pPr>
        <w:pStyle w:val="Sinespaciado"/>
        <w:jc w:val="both"/>
        <w:rPr>
          <w:rFonts w:ascii="Arial" w:hAnsi="Arial" w:cs="Arial"/>
          <w:sz w:val="24"/>
          <w:szCs w:val="24"/>
        </w:rPr>
      </w:pPr>
    </w:p>
    <w:p w:rsidR="00150B88" w:rsidRPr="0049785B" w:rsidRDefault="00150B88" w:rsidP="0046186D">
      <w:pPr>
        <w:pStyle w:val="Sinespaciado"/>
        <w:jc w:val="both"/>
        <w:rPr>
          <w:rFonts w:ascii="Arial" w:hAnsi="Arial" w:cs="Arial"/>
          <w:sz w:val="24"/>
          <w:szCs w:val="24"/>
        </w:rPr>
      </w:pPr>
    </w:p>
    <w:p w:rsidR="00E02798" w:rsidRPr="0049785B" w:rsidRDefault="000E434F" w:rsidP="0046186D">
      <w:pPr>
        <w:pStyle w:val="Sinespaciado"/>
        <w:jc w:val="both"/>
        <w:rPr>
          <w:rFonts w:ascii="Arial" w:hAnsi="Arial" w:cs="Arial"/>
          <w:b/>
          <w:sz w:val="24"/>
          <w:szCs w:val="24"/>
        </w:rPr>
      </w:pPr>
      <w:r w:rsidRPr="0049785B">
        <w:rPr>
          <w:rFonts w:ascii="Arial" w:hAnsi="Arial" w:cs="Arial"/>
          <w:b/>
          <w:sz w:val="24"/>
          <w:szCs w:val="24"/>
        </w:rPr>
        <w:t xml:space="preserve">ARTICULO OCTAVO: </w:t>
      </w:r>
      <w:r w:rsidR="00E02798" w:rsidRPr="0049785B">
        <w:rPr>
          <w:rFonts w:ascii="Arial" w:hAnsi="Arial" w:cs="Arial"/>
          <w:b/>
          <w:sz w:val="24"/>
          <w:szCs w:val="24"/>
        </w:rPr>
        <w:t>PROMOCIÓN ANTICIPADA DE ESTUDIANTES CON DESEMPEÑO EXCEPCIONAL</w:t>
      </w:r>
    </w:p>
    <w:p w:rsidR="00E02798" w:rsidRPr="0049785B" w:rsidRDefault="00E02798" w:rsidP="0046186D">
      <w:pPr>
        <w:pStyle w:val="Sinespaciado"/>
        <w:jc w:val="both"/>
        <w:rPr>
          <w:rFonts w:ascii="Arial" w:hAnsi="Arial" w:cs="Arial"/>
          <w:sz w:val="24"/>
          <w:szCs w:val="24"/>
        </w:rPr>
      </w:pPr>
    </w:p>
    <w:p w:rsidR="00E02798" w:rsidRPr="0049785B" w:rsidRDefault="005F7FCE" w:rsidP="0046186D">
      <w:pPr>
        <w:pStyle w:val="Sinespaciado"/>
        <w:jc w:val="both"/>
        <w:rPr>
          <w:rFonts w:ascii="Arial" w:hAnsi="Arial" w:cs="Arial"/>
          <w:sz w:val="24"/>
          <w:szCs w:val="24"/>
        </w:rPr>
      </w:pPr>
      <w:r w:rsidRPr="0049785B">
        <w:rPr>
          <w:rFonts w:ascii="Arial" w:hAnsi="Arial" w:cs="Arial"/>
          <w:sz w:val="24"/>
          <w:szCs w:val="24"/>
        </w:rPr>
        <w:t>Para los estudiantes que presenten un desempeño excepcional, es decir que superen todos los logros propuestos mas allá de las expectativas promedio para su grado, l</w:t>
      </w:r>
      <w:r w:rsidR="00E02798" w:rsidRPr="0049785B">
        <w:rPr>
          <w:rFonts w:ascii="Arial" w:hAnsi="Arial" w:cs="Arial"/>
          <w:sz w:val="24"/>
          <w:szCs w:val="24"/>
        </w:rPr>
        <w:t xml:space="preserve">a institución ha establecido </w:t>
      </w:r>
      <w:r w:rsidRPr="0049785B">
        <w:rPr>
          <w:rFonts w:ascii="Arial" w:hAnsi="Arial" w:cs="Arial"/>
          <w:sz w:val="24"/>
          <w:szCs w:val="24"/>
        </w:rPr>
        <w:t xml:space="preserve">que se pueden promover anticipadamente bajo los siguientes criterios: </w:t>
      </w:r>
    </w:p>
    <w:p w:rsidR="00E02798" w:rsidRPr="0049785B" w:rsidRDefault="00E02798" w:rsidP="0046186D">
      <w:pPr>
        <w:pStyle w:val="Sinespaciado"/>
        <w:jc w:val="both"/>
        <w:rPr>
          <w:rFonts w:ascii="Arial" w:hAnsi="Arial" w:cs="Arial"/>
          <w:sz w:val="24"/>
          <w:szCs w:val="24"/>
        </w:rPr>
      </w:pPr>
    </w:p>
    <w:p w:rsidR="00E02798" w:rsidRPr="0049785B" w:rsidRDefault="00E02798" w:rsidP="0046186D">
      <w:pPr>
        <w:pStyle w:val="Sinespaciado"/>
        <w:jc w:val="both"/>
        <w:rPr>
          <w:rFonts w:ascii="Arial" w:hAnsi="Arial" w:cs="Arial"/>
          <w:sz w:val="24"/>
          <w:szCs w:val="24"/>
        </w:rPr>
      </w:pPr>
      <w:r w:rsidRPr="0049785B">
        <w:rPr>
          <w:rFonts w:ascii="Arial" w:hAnsi="Arial" w:cs="Arial"/>
          <w:sz w:val="24"/>
          <w:szCs w:val="24"/>
        </w:rPr>
        <w:t xml:space="preserve">El responsable del proceso para la promoción anticipada será el </w:t>
      </w:r>
      <w:r w:rsidR="00546267" w:rsidRPr="0049785B">
        <w:rPr>
          <w:rFonts w:ascii="Arial" w:hAnsi="Arial" w:cs="Arial"/>
          <w:sz w:val="24"/>
          <w:szCs w:val="24"/>
        </w:rPr>
        <w:t>Rector o Director</w:t>
      </w:r>
      <w:r w:rsidRPr="0049785B">
        <w:rPr>
          <w:rFonts w:ascii="Arial" w:hAnsi="Arial" w:cs="Arial"/>
          <w:sz w:val="24"/>
          <w:szCs w:val="24"/>
        </w:rPr>
        <w:t xml:space="preserve">. Los docentes estarán comprometidos en hacer los reportes respectivos anterior y posterior a dicha promoción. Igualmente el Coordinador involucrará a los padres de los alumnos implicados para garantizar un seguimiento claro y </w:t>
      </w:r>
      <w:r w:rsidR="005F7FCE" w:rsidRPr="0049785B">
        <w:rPr>
          <w:rFonts w:ascii="Arial" w:hAnsi="Arial" w:cs="Arial"/>
          <w:sz w:val="24"/>
          <w:szCs w:val="24"/>
        </w:rPr>
        <w:t>transparente del proceso</w:t>
      </w:r>
      <w:r w:rsidRPr="0049785B">
        <w:rPr>
          <w:rFonts w:ascii="Arial" w:hAnsi="Arial" w:cs="Arial"/>
          <w:sz w:val="24"/>
          <w:szCs w:val="24"/>
        </w:rPr>
        <w:t xml:space="preserve">. </w:t>
      </w:r>
    </w:p>
    <w:p w:rsidR="00E02798" w:rsidRPr="0049785B" w:rsidRDefault="00E02798" w:rsidP="0046186D">
      <w:pPr>
        <w:pStyle w:val="Sinespaciado"/>
        <w:jc w:val="both"/>
        <w:rPr>
          <w:rFonts w:ascii="Arial" w:hAnsi="Arial" w:cs="Arial"/>
          <w:sz w:val="24"/>
          <w:szCs w:val="24"/>
        </w:rPr>
      </w:pPr>
    </w:p>
    <w:p w:rsidR="00E02798" w:rsidRPr="0049785B" w:rsidRDefault="00E02798" w:rsidP="0046186D">
      <w:pPr>
        <w:pStyle w:val="Sinespaciado"/>
        <w:jc w:val="both"/>
        <w:rPr>
          <w:rFonts w:ascii="Arial" w:hAnsi="Arial" w:cs="Arial"/>
          <w:sz w:val="24"/>
          <w:szCs w:val="24"/>
        </w:rPr>
      </w:pPr>
      <w:r w:rsidRPr="0049785B">
        <w:rPr>
          <w:rFonts w:ascii="Arial" w:hAnsi="Arial" w:cs="Arial"/>
          <w:sz w:val="24"/>
          <w:szCs w:val="24"/>
        </w:rPr>
        <w:t>El proceso de promoción debe iniciarse una vez finalizado el primer p</w:t>
      </w:r>
      <w:r w:rsidR="005F7FCE" w:rsidRPr="0049785B">
        <w:rPr>
          <w:rFonts w:ascii="Arial" w:hAnsi="Arial" w:cs="Arial"/>
          <w:sz w:val="24"/>
          <w:szCs w:val="24"/>
        </w:rPr>
        <w:t>eriodo académico y se concretará</w:t>
      </w:r>
      <w:r w:rsidRPr="0049785B">
        <w:rPr>
          <w:rFonts w:ascii="Arial" w:hAnsi="Arial" w:cs="Arial"/>
          <w:sz w:val="24"/>
          <w:szCs w:val="24"/>
        </w:rPr>
        <w:t xml:space="preserve"> a más tardar dentro las tres </w:t>
      </w:r>
      <w:r w:rsidR="005F7FCE" w:rsidRPr="0049785B">
        <w:rPr>
          <w:rFonts w:ascii="Arial" w:hAnsi="Arial" w:cs="Arial"/>
          <w:sz w:val="24"/>
          <w:szCs w:val="24"/>
        </w:rPr>
        <w:t xml:space="preserve">primeras </w:t>
      </w:r>
      <w:r w:rsidRPr="0049785B">
        <w:rPr>
          <w:rFonts w:ascii="Arial" w:hAnsi="Arial" w:cs="Arial"/>
          <w:sz w:val="24"/>
          <w:szCs w:val="24"/>
        </w:rPr>
        <w:t>semanas del s</w:t>
      </w:r>
      <w:r w:rsidR="005F7FCE" w:rsidRPr="0049785B">
        <w:rPr>
          <w:rFonts w:ascii="Arial" w:hAnsi="Arial" w:cs="Arial"/>
          <w:sz w:val="24"/>
          <w:szCs w:val="24"/>
        </w:rPr>
        <w:t>egundo</w:t>
      </w:r>
      <w:r w:rsidRPr="0049785B">
        <w:rPr>
          <w:rFonts w:ascii="Arial" w:hAnsi="Arial" w:cs="Arial"/>
          <w:sz w:val="24"/>
          <w:szCs w:val="24"/>
        </w:rPr>
        <w:t xml:space="preserve"> periodo.</w:t>
      </w:r>
    </w:p>
    <w:p w:rsidR="00E02798" w:rsidRPr="0049785B" w:rsidRDefault="00E02798" w:rsidP="0046186D">
      <w:pPr>
        <w:pStyle w:val="Sinespaciado"/>
        <w:jc w:val="both"/>
        <w:rPr>
          <w:rFonts w:ascii="Arial" w:hAnsi="Arial" w:cs="Arial"/>
          <w:sz w:val="24"/>
          <w:szCs w:val="24"/>
        </w:rPr>
      </w:pPr>
    </w:p>
    <w:p w:rsidR="00E02798" w:rsidRPr="0049785B" w:rsidRDefault="000E434F" w:rsidP="0046186D">
      <w:pPr>
        <w:pStyle w:val="Sinespaciado"/>
        <w:jc w:val="both"/>
        <w:rPr>
          <w:rFonts w:ascii="Arial" w:hAnsi="Arial" w:cs="Arial"/>
          <w:b/>
          <w:sz w:val="24"/>
          <w:szCs w:val="24"/>
        </w:rPr>
      </w:pPr>
      <w:r w:rsidRPr="0049785B">
        <w:rPr>
          <w:rFonts w:ascii="Arial" w:hAnsi="Arial" w:cs="Arial"/>
          <w:b/>
          <w:sz w:val="24"/>
          <w:szCs w:val="24"/>
        </w:rPr>
        <w:t xml:space="preserve">ARTICULO NOVENO: </w:t>
      </w:r>
      <w:r w:rsidR="00E02798" w:rsidRPr="0049785B">
        <w:rPr>
          <w:rFonts w:ascii="Arial" w:hAnsi="Arial" w:cs="Arial"/>
          <w:b/>
          <w:sz w:val="24"/>
          <w:szCs w:val="24"/>
        </w:rPr>
        <w:t>CRITERIOS PARA LA PROMOCION ANTICIPADA</w:t>
      </w:r>
    </w:p>
    <w:p w:rsidR="00E02798" w:rsidRPr="0049785B" w:rsidRDefault="00E02798" w:rsidP="0046186D">
      <w:pPr>
        <w:pStyle w:val="Sinespaciado"/>
        <w:jc w:val="both"/>
        <w:rPr>
          <w:rFonts w:ascii="Arial" w:hAnsi="Arial" w:cs="Arial"/>
          <w:sz w:val="24"/>
          <w:szCs w:val="24"/>
        </w:rPr>
      </w:pPr>
    </w:p>
    <w:p w:rsidR="00E02798" w:rsidRPr="0049785B" w:rsidRDefault="00E02798" w:rsidP="0046186D">
      <w:pPr>
        <w:pStyle w:val="Sinespaciado"/>
        <w:numPr>
          <w:ilvl w:val="0"/>
          <w:numId w:val="16"/>
        </w:numPr>
        <w:jc w:val="both"/>
        <w:rPr>
          <w:rFonts w:ascii="Arial" w:hAnsi="Arial" w:cs="Arial"/>
          <w:sz w:val="24"/>
          <w:szCs w:val="24"/>
        </w:rPr>
      </w:pPr>
      <w:r w:rsidRPr="0049785B">
        <w:rPr>
          <w:rFonts w:ascii="Arial" w:hAnsi="Arial" w:cs="Arial"/>
          <w:sz w:val="24"/>
          <w:szCs w:val="24"/>
        </w:rPr>
        <w:t>Demostrar excelente desempeño académico en la mayoría de las áreas.</w:t>
      </w:r>
    </w:p>
    <w:p w:rsidR="00E02798" w:rsidRPr="0049785B" w:rsidRDefault="00E02798" w:rsidP="0046186D">
      <w:pPr>
        <w:pStyle w:val="Sinespaciado"/>
        <w:numPr>
          <w:ilvl w:val="0"/>
          <w:numId w:val="16"/>
        </w:numPr>
        <w:jc w:val="both"/>
        <w:rPr>
          <w:rFonts w:ascii="Arial" w:hAnsi="Arial" w:cs="Arial"/>
          <w:sz w:val="24"/>
          <w:szCs w:val="24"/>
        </w:rPr>
      </w:pPr>
      <w:r w:rsidRPr="0049785B">
        <w:rPr>
          <w:rFonts w:ascii="Arial" w:hAnsi="Arial" w:cs="Arial"/>
          <w:sz w:val="24"/>
          <w:szCs w:val="24"/>
        </w:rPr>
        <w:t>Manifestar un adecuado desempeño actitudinal acorde al manual de convivencia y a la filosofía de la institución.</w:t>
      </w:r>
    </w:p>
    <w:p w:rsidR="00E02798" w:rsidRPr="0049785B" w:rsidRDefault="00E02798" w:rsidP="0046186D">
      <w:pPr>
        <w:pStyle w:val="Sinespaciado"/>
        <w:numPr>
          <w:ilvl w:val="0"/>
          <w:numId w:val="16"/>
        </w:numPr>
        <w:jc w:val="both"/>
        <w:rPr>
          <w:rFonts w:ascii="Arial" w:hAnsi="Arial" w:cs="Arial"/>
          <w:sz w:val="24"/>
          <w:szCs w:val="24"/>
        </w:rPr>
      </w:pPr>
      <w:r w:rsidRPr="0049785B">
        <w:rPr>
          <w:rFonts w:ascii="Arial" w:hAnsi="Arial" w:cs="Arial"/>
          <w:sz w:val="24"/>
          <w:szCs w:val="24"/>
        </w:rPr>
        <w:t>Evidenciar un alto nivel de compromiso para con su formación personal.</w:t>
      </w:r>
    </w:p>
    <w:p w:rsidR="00E02798" w:rsidRPr="0049785B" w:rsidRDefault="00E02798" w:rsidP="0046186D">
      <w:pPr>
        <w:pStyle w:val="Sinespaciado"/>
        <w:numPr>
          <w:ilvl w:val="0"/>
          <w:numId w:val="16"/>
        </w:numPr>
        <w:jc w:val="both"/>
        <w:rPr>
          <w:rFonts w:ascii="Arial" w:hAnsi="Arial" w:cs="Arial"/>
          <w:sz w:val="24"/>
          <w:szCs w:val="24"/>
        </w:rPr>
      </w:pPr>
      <w:r w:rsidRPr="0049785B">
        <w:rPr>
          <w:rFonts w:ascii="Arial" w:hAnsi="Arial" w:cs="Arial"/>
          <w:sz w:val="24"/>
          <w:szCs w:val="24"/>
        </w:rPr>
        <w:t>Contar con el aval del padre de familia y/o acudiente para la respectiva promoción.</w:t>
      </w:r>
    </w:p>
    <w:p w:rsidR="00E02798" w:rsidRPr="0049785B" w:rsidRDefault="00E02798" w:rsidP="0046186D">
      <w:pPr>
        <w:pStyle w:val="Sinespaciado"/>
        <w:jc w:val="both"/>
        <w:rPr>
          <w:rFonts w:ascii="Arial" w:hAnsi="Arial" w:cs="Arial"/>
          <w:sz w:val="24"/>
          <w:szCs w:val="24"/>
        </w:rPr>
      </w:pPr>
    </w:p>
    <w:p w:rsidR="00E02798" w:rsidRPr="0049785B" w:rsidRDefault="00E02798" w:rsidP="0046186D">
      <w:pPr>
        <w:pStyle w:val="Sinespaciado"/>
        <w:jc w:val="both"/>
        <w:rPr>
          <w:rFonts w:ascii="Arial" w:hAnsi="Arial" w:cs="Arial"/>
          <w:b/>
          <w:sz w:val="24"/>
          <w:szCs w:val="24"/>
        </w:rPr>
      </w:pPr>
      <w:r w:rsidRPr="0049785B">
        <w:rPr>
          <w:rFonts w:ascii="Arial" w:hAnsi="Arial" w:cs="Arial"/>
          <w:b/>
          <w:sz w:val="24"/>
          <w:szCs w:val="24"/>
        </w:rPr>
        <w:t>La promoción anticipada puede ser solicitada por:</w:t>
      </w:r>
    </w:p>
    <w:p w:rsidR="00E02798" w:rsidRPr="0049785B" w:rsidRDefault="00E02798" w:rsidP="0046186D">
      <w:pPr>
        <w:pStyle w:val="Sinespaciado"/>
        <w:jc w:val="both"/>
        <w:rPr>
          <w:rFonts w:ascii="Arial" w:hAnsi="Arial" w:cs="Arial"/>
          <w:sz w:val="24"/>
          <w:szCs w:val="24"/>
        </w:rPr>
      </w:pPr>
    </w:p>
    <w:p w:rsidR="00E02798" w:rsidRPr="0049785B" w:rsidRDefault="00E02798" w:rsidP="0046186D">
      <w:pPr>
        <w:pStyle w:val="Sinespaciado"/>
        <w:jc w:val="both"/>
        <w:rPr>
          <w:rFonts w:ascii="Arial" w:hAnsi="Arial" w:cs="Arial"/>
          <w:sz w:val="24"/>
          <w:szCs w:val="24"/>
        </w:rPr>
      </w:pPr>
      <w:r w:rsidRPr="0049785B">
        <w:rPr>
          <w:rFonts w:ascii="Arial" w:hAnsi="Arial" w:cs="Arial"/>
          <w:sz w:val="24"/>
          <w:szCs w:val="24"/>
        </w:rPr>
        <w:t>Un docente de área o de grupo.</w:t>
      </w:r>
    </w:p>
    <w:p w:rsidR="00E02798" w:rsidRPr="0049785B" w:rsidRDefault="00E02798" w:rsidP="0046186D">
      <w:pPr>
        <w:pStyle w:val="Sinespaciado"/>
        <w:jc w:val="both"/>
        <w:rPr>
          <w:rFonts w:ascii="Arial" w:hAnsi="Arial" w:cs="Arial"/>
          <w:sz w:val="24"/>
          <w:szCs w:val="24"/>
        </w:rPr>
      </w:pPr>
      <w:r w:rsidRPr="0049785B">
        <w:rPr>
          <w:rFonts w:ascii="Arial" w:hAnsi="Arial" w:cs="Arial"/>
          <w:sz w:val="24"/>
          <w:szCs w:val="24"/>
        </w:rPr>
        <w:t>El mismo estudiante</w:t>
      </w:r>
    </w:p>
    <w:p w:rsidR="00E02798" w:rsidRPr="0049785B" w:rsidRDefault="00E02798" w:rsidP="0046186D">
      <w:pPr>
        <w:pStyle w:val="Sinespaciado"/>
        <w:jc w:val="both"/>
        <w:rPr>
          <w:rFonts w:ascii="Arial" w:hAnsi="Arial" w:cs="Arial"/>
          <w:sz w:val="24"/>
          <w:szCs w:val="24"/>
        </w:rPr>
      </w:pPr>
      <w:r w:rsidRPr="0049785B">
        <w:rPr>
          <w:rFonts w:ascii="Arial" w:hAnsi="Arial" w:cs="Arial"/>
          <w:sz w:val="24"/>
          <w:szCs w:val="24"/>
        </w:rPr>
        <w:t>El padre de familia</w:t>
      </w:r>
    </w:p>
    <w:p w:rsidR="00E02798" w:rsidRPr="0049785B" w:rsidRDefault="00E02798" w:rsidP="0046186D">
      <w:pPr>
        <w:pStyle w:val="Sinespaciado"/>
        <w:jc w:val="both"/>
        <w:rPr>
          <w:rFonts w:ascii="Arial" w:hAnsi="Arial" w:cs="Arial"/>
          <w:sz w:val="24"/>
          <w:szCs w:val="24"/>
        </w:rPr>
      </w:pPr>
      <w:r w:rsidRPr="0049785B">
        <w:rPr>
          <w:rFonts w:ascii="Arial" w:hAnsi="Arial" w:cs="Arial"/>
          <w:sz w:val="24"/>
          <w:szCs w:val="24"/>
        </w:rPr>
        <w:t>Un directivo docente</w:t>
      </w:r>
    </w:p>
    <w:p w:rsidR="00E02798" w:rsidRPr="0049785B" w:rsidRDefault="00E02798" w:rsidP="0046186D">
      <w:pPr>
        <w:pStyle w:val="Sinespaciado"/>
        <w:jc w:val="both"/>
        <w:rPr>
          <w:rFonts w:ascii="Arial" w:hAnsi="Arial" w:cs="Arial"/>
          <w:sz w:val="24"/>
          <w:szCs w:val="24"/>
        </w:rPr>
      </w:pPr>
      <w:r w:rsidRPr="0049785B">
        <w:rPr>
          <w:rFonts w:ascii="Arial" w:hAnsi="Arial" w:cs="Arial"/>
          <w:sz w:val="24"/>
          <w:szCs w:val="24"/>
        </w:rPr>
        <w:t>Un miembro de un organismo colegiado de la institución</w:t>
      </w:r>
    </w:p>
    <w:p w:rsidR="00E02798" w:rsidRPr="0049785B" w:rsidRDefault="00E02798" w:rsidP="0046186D">
      <w:pPr>
        <w:pStyle w:val="Sinespaciado"/>
        <w:jc w:val="both"/>
        <w:rPr>
          <w:rFonts w:ascii="Arial" w:hAnsi="Arial" w:cs="Arial"/>
          <w:sz w:val="24"/>
          <w:szCs w:val="24"/>
        </w:rPr>
      </w:pPr>
    </w:p>
    <w:p w:rsidR="00BD75A7" w:rsidRPr="0049785B" w:rsidRDefault="00E02798" w:rsidP="0046186D">
      <w:pPr>
        <w:pStyle w:val="Sinespaciado"/>
        <w:jc w:val="both"/>
        <w:rPr>
          <w:rFonts w:ascii="Arial" w:hAnsi="Arial" w:cs="Arial"/>
          <w:sz w:val="24"/>
          <w:szCs w:val="24"/>
        </w:rPr>
      </w:pPr>
      <w:r w:rsidRPr="0049785B">
        <w:rPr>
          <w:rFonts w:ascii="Arial" w:hAnsi="Arial" w:cs="Arial"/>
          <w:sz w:val="24"/>
          <w:szCs w:val="24"/>
        </w:rPr>
        <w:t xml:space="preserve">La solicitud debe recepcionarse en la </w:t>
      </w:r>
      <w:r w:rsidR="00546267" w:rsidRPr="0049785B">
        <w:rPr>
          <w:rFonts w:ascii="Arial" w:hAnsi="Arial" w:cs="Arial"/>
          <w:sz w:val="24"/>
          <w:szCs w:val="24"/>
        </w:rPr>
        <w:t>dirección del EE</w:t>
      </w:r>
      <w:r w:rsidRPr="0049785B">
        <w:rPr>
          <w:rFonts w:ascii="Arial" w:hAnsi="Arial" w:cs="Arial"/>
          <w:sz w:val="24"/>
          <w:szCs w:val="24"/>
        </w:rPr>
        <w:t xml:space="preserve"> de forma escrita, y su procedimiento se hará con base en la ficha de seguimiento e informes académicos del periodo actual y años anteriores del alumno. </w:t>
      </w:r>
    </w:p>
    <w:p w:rsidR="00BD75A7" w:rsidRPr="0049785B" w:rsidRDefault="00BD75A7" w:rsidP="0046186D">
      <w:pPr>
        <w:pStyle w:val="Sinespaciado"/>
        <w:jc w:val="both"/>
        <w:rPr>
          <w:rFonts w:ascii="Arial" w:hAnsi="Arial" w:cs="Arial"/>
          <w:sz w:val="24"/>
          <w:szCs w:val="24"/>
        </w:rPr>
      </w:pPr>
    </w:p>
    <w:p w:rsidR="00E02798" w:rsidRPr="0049785B" w:rsidRDefault="00BD75A7" w:rsidP="0046186D">
      <w:pPr>
        <w:pStyle w:val="Sinespaciado"/>
        <w:jc w:val="both"/>
        <w:rPr>
          <w:rFonts w:ascii="Arial" w:hAnsi="Arial" w:cs="Arial"/>
          <w:sz w:val="24"/>
          <w:szCs w:val="24"/>
        </w:rPr>
      </w:pPr>
      <w:r w:rsidRPr="0049785B">
        <w:rPr>
          <w:rFonts w:ascii="Arial" w:hAnsi="Arial" w:cs="Arial"/>
          <w:sz w:val="24"/>
          <w:szCs w:val="24"/>
        </w:rPr>
        <w:t>En el grado 11º (undécimo) no aplica la promoción anticipada.</w:t>
      </w:r>
      <w:r w:rsidR="00546267" w:rsidRPr="0049785B">
        <w:rPr>
          <w:rFonts w:ascii="Arial" w:hAnsi="Arial" w:cs="Arial"/>
          <w:sz w:val="24"/>
          <w:szCs w:val="24"/>
        </w:rPr>
        <w:t xml:space="preserve"> Igualmente no aplica para el último grado ofrecido por EE.</w:t>
      </w:r>
    </w:p>
    <w:p w:rsidR="00E02798" w:rsidRPr="0049785B" w:rsidRDefault="00E02798" w:rsidP="0046186D">
      <w:pPr>
        <w:pStyle w:val="Sinespaciado"/>
        <w:jc w:val="both"/>
        <w:rPr>
          <w:rFonts w:ascii="Arial" w:hAnsi="Arial" w:cs="Arial"/>
          <w:sz w:val="24"/>
          <w:szCs w:val="24"/>
        </w:rPr>
      </w:pPr>
    </w:p>
    <w:p w:rsidR="00E02798" w:rsidRPr="0049785B" w:rsidRDefault="00E02798" w:rsidP="0046186D">
      <w:pPr>
        <w:pStyle w:val="Sinespaciado"/>
        <w:jc w:val="both"/>
        <w:rPr>
          <w:rFonts w:ascii="Arial" w:hAnsi="Arial" w:cs="Arial"/>
          <w:b/>
          <w:sz w:val="24"/>
          <w:szCs w:val="24"/>
        </w:rPr>
      </w:pPr>
      <w:r w:rsidRPr="0049785B">
        <w:rPr>
          <w:rFonts w:ascii="Arial" w:hAnsi="Arial" w:cs="Arial"/>
          <w:b/>
          <w:sz w:val="24"/>
          <w:szCs w:val="24"/>
        </w:rPr>
        <w:t xml:space="preserve">El procedimiento a seguir </w:t>
      </w:r>
      <w:r w:rsidR="005F7FCE" w:rsidRPr="0049785B">
        <w:rPr>
          <w:rFonts w:ascii="Arial" w:hAnsi="Arial" w:cs="Arial"/>
          <w:b/>
          <w:sz w:val="24"/>
          <w:szCs w:val="24"/>
        </w:rPr>
        <w:t xml:space="preserve">para una promoción anticipada </w:t>
      </w:r>
      <w:r w:rsidRPr="0049785B">
        <w:rPr>
          <w:rFonts w:ascii="Arial" w:hAnsi="Arial" w:cs="Arial"/>
          <w:b/>
          <w:sz w:val="24"/>
          <w:szCs w:val="24"/>
        </w:rPr>
        <w:t>será el siguiente:</w:t>
      </w:r>
    </w:p>
    <w:p w:rsidR="00E02798" w:rsidRPr="0049785B" w:rsidRDefault="00E02798" w:rsidP="0046186D">
      <w:pPr>
        <w:pStyle w:val="Sinespaciado"/>
        <w:jc w:val="both"/>
        <w:rPr>
          <w:rFonts w:ascii="Arial" w:hAnsi="Arial" w:cs="Arial"/>
          <w:sz w:val="24"/>
          <w:szCs w:val="24"/>
        </w:rPr>
      </w:pPr>
    </w:p>
    <w:p w:rsidR="00E02798" w:rsidRPr="0049785B" w:rsidRDefault="00E02798" w:rsidP="0046186D">
      <w:pPr>
        <w:pStyle w:val="Sinespaciado"/>
        <w:numPr>
          <w:ilvl w:val="0"/>
          <w:numId w:val="31"/>
        </w:numPr>
        <w:ind w:left="360"/>
        <w:jc w:val="both"/>
        <w:rPr>
          <w:rFonts w:ascii="Arial" w:hAnsi="Arial" w:cs="Arial"/>
          <w:sz w:val="24"/>
          <w:szCs w:val="24"/>
        </w:rPr>
      </w:pPr>
      <w:r w:rsidRPr="0049785B">
        <w:rPr>
          <w:rFonts w:ascii="Arial" w:hAnsi="Arial" w:cs="Arial"/>
          <w:sz w:val="24"/>
          <w:szCs w:val="24"/>
        </w:rPr>
        <w:t xml:space="preserve">Entrevista a los estudiantes candidatos a ser promovidos, con el </w:t>
      </w:r>
      <w:r w:rsidR="00546267" w:rsidRPr="0049785B">
        <w:rPr>
          <w:rFonts w:ascii="Arial" w:hAnsi="Arial" w:cs="Arial"/>
          <w:sz w:val="24"/>
          <w:szCs w:val="24"/>
        </w:rPr>
        <w:t>Rector o Director</w:t>
      </w:r>
      <w:r w:rsidRPr="0049785B">
        <w:rPr>
          <w:rFonts w:ascii="Arial" w:hAnsi="Arial" w:cs="Arial"/>
          <w:sz w:val="24"/>
          <w:szCs w:val="24"/>
        </w:rPr>
        <w:t xml:space="preserve"> en donde se realiza un proceso de motivación y sensibilización al alumno.</w:t>
      </w:r>
    </w:p>
    <w:p w:rsidR="00E02798" w:rsidRPr="0049785B" w:rsidRDefault="00E02798" w:rsidP="0046186D">
      <w:pPr>
        <w:pStyle w:val="Sinespaciado"/>
        <w:jc w:val="both"/>
        <w:rPr>
          <w:rFonts w:ascii="Arial" w:hAnsi="Arial" w:cs="Arial"/>
          <w:sz w:val="24"/>
          <w:szCs w:val="24"/>
        </w:rPr>
      </w:pPr>
    </w:p>
    <w:p w:rsidR="00E02798" w:rsidRPr="0049785B" w:rsidRDefault="00E02798" w:rsidP="0046186D">
      <w:pPr>
        <w:pStyle w:val="Sinespaciado"/>
        <w:numPr>
          <w:ilvl w:val="0"/>
          <w:numId w:val="31"/>
        </w:numPr>
        <w:ind w:left="360"/>
        <w:jc w:val="both"/>
        <w:rPr>
          <w:rFonts w:ascii="Arial" w:hAnsi="Arial" w:cs="Arial"/>
          <w:sz w:val="24"/>
          <w:szCs w:val="24"/>
        </w:rPr>
      </w:pPr>
      <w:r w:rsidRPr="0049785B">
        <w:rPr>
          <w:rFonts w:ascii="Arial" w:hAnsi="Arial" w:cs="Arial"/>
          <w:sz w:val="24"/>
          <w:szCs w:val="24"/>
        </w:rPr>
        <w:t>Reunión con docentes de áreas y de grupo en donde se hará un análisis de la situación académica y actitudinal del estudiante. Levantar acta refrendada con firmas.</w:t>
      </w:r>
    </w:p>
    <w:p w:rsidR="00E02798" w:rsidRPr="0049785B" w:rsidRDefault="00E02798" w:rsidP="0046186D">
      <w:pPr>
        <w:pStyle w:val="Sinespaciado"/>
        <w:jc w:val="both"/>
        <w:rPr>
          <w:rFonts w:ascii="Arial" w:hAnsi="Arial" w:cs="Arial"/>
          <w:sz w:val="24"/>
          <w:szCs w:val="24"/>
        </w:rPr>
      </w:pPr>
    </w:p>
    <w:p w:rsidR="00E02798" w:rsidRPr="0049785B" w:rsidRDefault="00E02798" w:rsidP="0046186D">
      <w:pPr>
        <w:pStyle w:val="Sinespaciado"/>
        <w:numPr>
          <w:ilvl w:val="0"/>
          <w:numId w:val="31"/>
        </w:numPr>
        <w:ind w:left="360"/>
        <w:jc w:val="both"/>
        <w:rPr>
          <w:rFonts w:ascii="Arial" w:hAnsi="Arial" w:cs="Arial"/>
          <w:sz w:val="24"/>
          <w:szCs w:val="24"/>
        </w:rPr>
      </w:pPr>
      <w:r w:rsidRPr="0049785B">
        <w:rPr>
          <w:rFonts w:ascii="Arial" w:hAnsi="Arial" w:cs="Arial"/>
          <w:sz w:val="24"/>
          <w:szCs w:val="24"/>
        </w:rPr>
        <w:t xml:space="preserve">Reunión con los padres de familia implicados, convocada por rectoría. Estos, podrán dar o negar su consentimiento para que se dé la promoción de sus hijos o acudidos. De dicha reunión quedara acta refrendada con sus firmas. </w:t>
      </w:r>
    </w:p>
    <w:p w:rsidR="00E02798" w:rsidRPr="0049785B" w:rsidRDefault="00E02798" w:rsidP="0046186D">
      <w:pPr>
        <w:pStyle w:val="Sinespaciado"/>
        <w:jc w:val="both"/>
        <w:rPr>
          <w:rFonts w:ascii="Arial" w:hAnsi="Arial" w:cs="Arial"/>
          <w:sz w:val="24"/>
          <w:szCs w:val="24"/>
        </w:rPr>
      </w:pPr>
    </w:p>
    <w:p w:rsidR="00E02798" w:rsidRPr="0049785B" w:rsidRDefault="00E02798" w:rsidP="0046186D">
      <w:pPr>
        <w:pStyle w:val="Sinespaciado"/>
        <w:numPr>
          <w:ilvl w:val="0"/>
          <w:numId w:val="31"/>
        </w:numPr>
        <w:ind w:left="360"/>
        <w:jc w:val="both"/>
        <w:rPr>
          <w:rFonts w:ascii="Arial" w:hAnsi="Arial" w:cs="Arial"/>
          <w:sz w:val="24"/>
          <w:szCs w:val="24"/>
        </w:rPr>
      </w:pPr>
      <w:r w:rsidRPr="0049785B">
        <w:rPr>
          <w:rFonts w:ascii="Arial" w:hAnsi="Arial" w:cs="Arial"/>
          <w:sz w:val="24"/>
          <w:szCs w:val="24"/>
        </w:rPr>
        <w:t xml:space="preserve">Reunión de la Comisión de Promoción convocada por el Rector o </w:t>
      </w:r>
      <w:r w:rsidR="00546267" w:rsidRPr="0049785B">
        <w:rPr>
          <w:rFonts w:ascii="Arial" w:hAnsi="Arial" w:cs="Arial"/>
          <w:sz w:val="24"/>
          <w:szCs w:val="24"/>
        </w:rPr>
        <w:t>Director</w:t>
      </w:r>
      <w:r w:rsidRPr="0049785B">
        <w:rPr>
          <w:rFonts w:ascii="Arial" w:hAnsi="Arial" w:cs="Arial"/>
          <w:sz w:val="24"/>
          <w:szCs w:val="24"/>
        </w:rPr>
        <w:t>, en donde se hará un análisis del proceso (seguimientos, informes y actas de reuniones) para finalmente aprobar o negar la promoción anticipada de cada estudiante postulado. De esta reunión quedara un acta firmada por los miembros de la Comisión.</w:t>
      </w:r>
    </w:p>
    <w:p w:rsidR="00E02798" w:rsidRPr="0049785B" w:rsidRDefault="00E02798" w:rsidP="0046186D">
      <w:pPr>
        <w:pStyle w:val="Sinespaciado"/>
        <w:jc w:val="both"/>
        <w:rPr>
          <w:rFonts w:ascii="Arial" w:hAnsi="Arial" w:cs="Arial"/>
          <w:sz w:val="24"/>
          <w:szCs w:val="24"/>
        </w:rPr>
      </w:pPr>
    </w:p>
    <w:p w:rsidR="00E02798" w:rsidRPr="0049785B" w:rsidRDefault="00E02798" w:rsidP="0046186D">
      <w:pPr>
        <w:pStyle w:val="Sinespaciado"/>
        <w:numPr>
          <w:ilvl w:val="0"/>
          <w:numId w:val="31"/>
        </w:numPr>
        <w:ind w:left="360"/>
        <w:jc w:val="both"/>
        <w:rPr>
          <w:rFonts w:ascii="Arial" w:hAnsi="Arial" w:cs="Arial"/>
          <w:sz w:val="24"/>
          <w:szCs w:val="24"/>
        </w:rPr>
      </w:pPr>
      <w:r w:rsidRPr="0049785B">
        <w:rPr>
          <w:rFonts w:ascii="Arial" w:hAnsi="Arial" w:cs="Arial"/>
          <w:sz w:val="24"/>
          <w:szCs w:val="24"/>
        </w:rPr>
        <w:t>La promoción final será responsabilidad del Rector</w:t>
      </w:r>
      <w:r w:rsidR="00546267" w:rsidRPr="0049785B">
        <w:rPr>
          <w:rFonts w:ascii="Arial" w:hAnsi="Arial" w:cs="Arial"/>
          <w:sz w:val="24"/>
          <w:szCs w:val="24"/>
        </w:rPr>
        <w:t xml:space="preserve"> o Director</w:t>
      </w:r>
      <w:r w:rsidRPr="0049785B">
        <w:rPr>
          <w:rFonts w:ascii="Arial" w:hAnsi="Arial" w:cs="Arial"/>
          <w:sz w:val="24"/>
          <w:szCs w:val="24"/>
        </w:rPr>
        <w:t>, quien con una Resolución rectoral dará</w:t>
      </w:r>
      <w:r w:rsidR="00546267" w:rsidRPr="0049785B">
        <w:rPr>
          <w:rFonts w:ascii="Arial" w:hAnsi="Arial" w:cs="Arial"/>
          <w:sz w:val="24"/>
          <w:szCs w:val="24"/>
        </w:rPr>
        <w:t xml:space="preserve"> por legalizada dicha promoción, previa aprobación del Consejo directivo.</w:t>
      </w:r>
    </w:p>
    <w:p w:rsidR="00E02798" w:rsidRPr="0049785B" w:rsidRDefault="00E02798" w:rsidP="0046186D">
      <w:pPr>
        <w:pStyle w:val="Sinespaciado"/>
        <w:jc w:val="both"/>
        <w:rPr>
          <w:rFonts w:ascii="Arial" w:hAnsi="Arial" w:cs="Arial"/>
          <w:sz w:val="24"/>
          <w:szCs w:val="24"/>
        </w:rPr>
      </w:pPr>
    </w:p>
    <w:p w:rsidR="00E02798" w:rsidRPr="0049785B" w:rsidRDefault="00E02798" w:rsidP="0046186D">
      <w:pPr>
        <w:pStyle w:val="Sinespaciado"/>
        <w:numPr>
          <w:ilvl w:val="0"/>
          <w:numId w:val="31"/>
        </w:numPr>
        <w:ind w:left="360"/>
        <w:jc w:val="both"/>
        <w:rPr>
          <w:rFonts w:ascii="Arial" w:hAnsi="Arial" w:cs="Arial"/>
          <w:sz w:val="24"/>
          <w:szCs w:val="24"/>
        </w:rPr>
      </w:pPr>
      <w:r w:rsidRPr="0049785B">
        <w:rPr>
          <w:rFonts w:ascii="Arial" w:hAnsi="Arial" w:cs="Arial"/>
          <w:sz w:val="24"/>
          <w:szCs w:val="24"/>
        </w:rPr>
        <w:t>Esta Resolución se anexará al libro de promociones en el folio correspondiente al alumno en referencia.</w:t>
      </w:r>
    </w:p>
    <w:p w:rsidR="00E02798" w:rsidRPr="0049785B" w:rsidRDefault="00E02798" w:rsidP="0046186D">
      <w:pPr>
        <w:pStyle w:val="Sinespaciado"/>
        <w:jc w:val="both"/>
        <w:rPr>
          <w:rFonts w:ascii="Arial" w:hAnsi="Arial" w:cs="Arial"/>
          <w:sz w:val="24"/>
          <w:szCs w:val="24"/>
        </w:rPr>
      </w:pPr>
    </w:p>
    <w:p w:rsidR="00E02798" w:rsidRPr="0049785B" w:rsidRDefault="00E02798" w:rsidP="0046186D">
      <w:pPr>
        <w:pStyle w:val="Sinespaciado"/>
        <w:numPr>
          <w:ilvl w:val="0"/>
          <w:numId w:val="31"/>
        </w:numPr>
        <w:ind w:left="360"/>
        <w:jc w:val="both"/>
        <w:rPr>
          <w:rFonts w:ascii="Arial" w:hAnsi="Arial" w:cs="Arial"/>
          <w:sz w:val="24"/>
          <w:szCs w:val="24"/>
        </w:rPr>
      </w:pPr>
      <w:r w:rsidRPr="0049785B">
        <w:rPr>
          <w:rFonts w:ascii="Arial" w:hAnsi="Arial" w:cs="Arial"/>
          <w:sz w:val="24"/>
          <w:szCs w:val="24"/>
        </w:rPr>
        <w:t xml:space="preserve">Posterior a la promoción, los docentes estarán comprometidos a llevar seguimiento riguroso del comportamiento formativo del estudiante, con el acompañamiento de los padres de familia. Dicho seguimiento incluye orientar en el estudiante actividades de nivelación de los conocimientos, que por efecto de la promoción, no fueron desarrollados por este. </w:t>
      </w:r>
    </w:p>
    <w:p w:rsidR="009B706F" w:rsidRPr="0049785B" w:rsidRDefault="009B706F" w:rsidP="0046186D">
      <w:pPr>
        <w:spacing w:after="0" w:line="240" w:lineRule="auto"/>
        <w:ind w:left="360"/>
        <w:jc w:val="both"/>
        <w:rPr>
          <w:rFonts w:ascii="Arial" w:hAnsi="Arial" w:cs="Arial"/>
          <w:b/>
          <w:sz w:val="24"/>
          <w:szCs w:val="24"/>
        </w:rPr>
      </w:pPr>
    </w:p>
    <w:p w:rsidR="005F7FCE" w:rsidRPr="0049785B" w:rsidRDefault="005F7FCE" w:rsidP="0046186D">
      <w:pPr>
        <w:spacing w:after="0" w:line="240" w:lineRule="auto"/>
        <w:ind w:left="360"/>
        <w:jc w:val="both"/>
        <w:rPr>
          <w:rFonts w:ascii="Arial" w:hAnsi="Arial" w:cs="Arial"/>
          <w:b/>
          <w:sz w:val="24"/>
          <w:szCs w:val="24"/>
        </w:rPr>
      </w:pPr>
    </w:p>
    <w:p w:rsidR="000D0A10" w:rsidRPr="0049785B" w:rsidRDefault="000E434F" w:rsidP="0046186D">
      <w:pPr>
        <w:spacing w:after="0" w:line="240" w:lineRule="auto"/>
        <w:ind w:left="360"/>
        <w:jc w:val="both"/>
        <w:rPr>
          <w:rFonts w:ascii="Arial" w:hAnsi="Arial" w:cs="Arial"/>
          <w:b/>
          <w:sz w:val="24"/>
          <w:szCs w:val="24"/>
        </w:rPr>
      </w:pPr>
      <w:r w:rsidRPr="0049785B">
        <w:rPr>
          <w:rFonts w:ascii="Arial" w:hAnsi="Arial" w:cs="Arial"/>
          <w:b/>
          <w:sz w:val="24"/>
          <w:szCs w:val="24"/>
        </w:rPr>
        <w:t xml:space="preserve">ARTICULO DECIMO: </w:t>
      </w:r>
      <w:r w:rsidR="000D0A10" w:rsidRPr="0049785B">
        <w:rPr>
          <w:rFonts w:ascii="Arial" w:hAnsi="Arial" w:cs="Arial"/>
          <w:b/>
          <w:sz w:val="24"/>
          <w:szCs w:val="24"/>
        </w:rPr>
        <w:t>CRITERIOS DE EVALUACIÓN</w:t>
      </w:r>
      <w:r w:rsidR="005F7FCE" w:rsidRPr="0049785B">
        <w:rPr>
          <w:rFonts w:ascii="Arial" w:hAnsi="Arial" w:cs="Arial"/>
          <w:b/>
          <w:sz w:val="24"/>
          <w:szCs w:val="24"/>
        </w:rPr>
        <w:t xml:space="preserve"> DEL APRENDIZAJE EN EL AULA</w:t>
      </w:r>
      <w:r w:rsidR="000D0A10" w:rsidRPr="0049785B">
        <w:rPr>
          <w:rFonts w:ascii="Arial" w:hAnsi="Arial" w:cs="Arial"/>
          <w:b/>
          <w:sz w:val="24"/>
          <w:szCs w:val="24"/>
        </w:rPr>
        <w:t>.</w:t>
      </w:r>
    </w:p>
    <w:p w:rsidR="000D0A10" w:rsidRPr="0049785B" w:rsidRDefault="000D0A10" w:rsidP="0046186D">
      <w:pPr>
        <w:ind w:left="360"/>
        <w:jc w:val="both"/>
        <w:rPr>
          <w:rFonts w:ascii="Arial" w:hAnsi="Arial" w:cs="Arial"/>
          <w:b/>
          <w:sz w:val="24"/>
          <w:szCs w:val="24"/>
        </w:rPr>
      </w:pPr>
    </w:p>
    <w:p w:rsidR="000D0A10" w:rsidRPr="0049785B" w:rsidRDefault="000D0A10" w:rsidP="0046186D">
      <w:pPr>
        <w:numPr>
          <w:ilvl w:val="0"/>
          <w:numId w:val="21"/>
        </w:numPr>
        <w:spacing w:after="0" w:line="240" w:lineRule="auto"/>
        <w:jc w:val="both"/>
        <w:rPr>
          <w:rFonts w:ascii="Arial" w:hAnsi="Arial" w:cs="Arial"/>
          <w:sz w:val="24"/>
          <w:szCs w:val="24"/>
        </w:rPr>
      </w:pPr>
      <w:r w:rsidRPr="0049785B">
        <w:rPr>
          <w:rFonts w:ascii="Arial" w:hAnsi="Arial" w:cs="Arial"/>
          <w:sz w:val="24"/>
          <w:szCs w:val="24"/>
        </w:rPr>
        <w:t>Las evaluaciones deben hacerse atendiendo a los procesos de pensamiento, a los estándares, a las competencias y a los conceptos fundamentales de las áreas.</w:t>
      </w:r>
    </w:p>
    <w:p w:rsidR="005F7FCE" w:rsidRPr="0049785B" w:rsidRDefault="005F7FCE" w:rsidP="0046186D">
      <w:pPr>
        <w:spacing w:after="0" w:line="240" w:lineRule="auto"/>
        <w:ind w:left="720"/>
        <w:jc w:val="both"/>
        <w:rPr>
          <w:rFonts w:ascii="Arial" w:hAnsi="Arial" w:cs="Arial"/>
          <w:sz w:val="24"/>
          <w:szCs w:val="24"/>
        </w:rPr>
      </w:pPr>
    </w:p>
    <w:p w:rsidR="000D0A10" w:rsidRPr="0049785B" w:rsidRDefault="000D0A10" w:rsidP="0046186D">
      <w:pPr>
        <w:numPr>
          <w:ilvl w:val="0"/>
          <w:numId w:val="21"/>
        </w:numPr>
        <w:spacing w:after="0" w:line="240" w:lineRule="auto"/>
        <w:jc w:val="both"/>
        <w:rPr>
          <w:rFonts w:ascii="Arial" w:hAnsi="Arial" w:cs="Arial"/>
          <w:sz w:val="24"/>
          <w:szCs w:val="24"/>
        </w:rPr>
      </w:pPr>
      <w:r w:rsidRPr="0049785B">
        <w:rPr>
          <w:rFonts w:ascii="Arial" w:hAnsi="Arial" w:cs="Arial"/>
          <w:sz w:val="24"/>
          <w:szCs w:val="24"/>
        </w:rPr>
        <w:t>Las evaluaciones deben ser diversas en su forma de tal manera que estimule el desarrollo integral del estudiante, teniendo en cuenta su desarrollo cognitivo, cognoscitivo, su desempeño, sus actitudes, su compromiso y su responsabilidad.</w:t>
      </w:r>
    </w:p>
    <w:p w:rsidR="005F7FCE" w:rsidRPr="0049785B" w:rsidRDefault="005F7FCE" w:rsidP="0046186D">
      <w:pPr>
        <w:spacing w:after="0" w:line="240" w:lineRule="auto"/>
        <w:jc w:val="both"/>
        <w:rPr>
          <w:rFonts w:ascii="Arial" w:hAnsi="Arial" w:cs="Arial"/>
          <w:sz w:val="24"/>
          <w:szCs w:val="24"/>
        </w:rPr>
      </w:pPr>
    </w:p>
    <w:p w:rsidR="000D0A10" w:rsidRPr="0049785B" w:rsidRDefault="000D0A10" w:rsidP="0046186D">
      <w:pPr>
        <w:numPr>
          <w:ilvl w:val="0"/>
          <w:numId w:val="21"/>
        </w:numPr>
        <w:spacing w:after="0" w:line="240" w:lineRule="auto"/>
        <w:jc w:val="both"/>
        <w:rPr>
          <w:rFonts w:ascii="Arial" w:hAnsi="Arial" w:cs="Arial"/>
          <w:sz w:val="24"/>
          <w:szCs w:val="24"/>
        </w:rPr>
      </w:pPr>
      <w:r w:rsidRPr="0049785B">
        <w:rPr>
          <w:rFonts w:ascii="Arial" w:hAnsi="Arial" w:cs="Arial"/>
          <w:sz w:val="24"/>
          <w:szCs w:val="24"/>
        </w:rPr>
        <w:lastRenderedPageBreak/>
        <w:t>Por ningún motivo la evaluación debe apuntar a logros ajenos a los que se plantean en la planeación del área</w:t>
      </w:r>
      <w:r w:rsidR="005F7FCE" w:rsidRPr="0049785B">
        <w:rPr>
          <w:rFonts w:ascii="Arial" w:hAnsi="Arial" w:cs="Arial"/>
          <w:sz w:val="24"/>
          <w:szCs w:val="24"/>
        </w:rPr>
        <w:t>.</w:t>
      </w:r>
    </w:p>
    <w:p w:rsidR="005F7FCE" w:rsidRPr="0049785B" w:rsidRDefault="005F7FCE" w:rsidP="0046186D">
      <w:pPr>
        <w:spacing w:after="0" w:line="240" w:lineRule="auto"/>
        <w:ind w:left="720"/>
        <w:jc w:val="both"/>
        <w:rPr>
          <w:rFonts w:ascii="Arial" w:hAnsi="Arial" w:cs="Arial"/>
          <w:sz w:val="24"/>
          <w:szCs w:val="24"/>
        </w:rPr>
      </w:pPr>
    </w:p>
    <w:p w:rsidR="000D0A10" w:rsidRPr="0049785B" w:rsidRDefault="000D0A10" w:rsidP="0046186D">
      <w:pPr>
        <w:numPr>
          <w:ilvl w:val="0"/>
          <w:numId w:val="21"/>
        </w:numPr>
        <w:spacing w:after="0" w:line="240" w:lineRule="auto"/>
        <w:jc w:val="both"/>
        <w:rPr>
          <w:rFonts w:ascii="Arial" w:hAnsi="Arial" w:cs="Arial"/>
          <w:sz w:val="24"/>
          <w:szCs w:val="24"/>
        </w:rPr>
      </w:pPr>
      <w:r w:rsidRPr="0049785B">
        <w:rPr>
          <w:rFonts w:ascii="Arial" w:hAnsi="Arial" w:cs="Arial"/>
          <w:sz w:val="24"/>
          <w:szCs w:val="24"/>
        </w:rPr>
        <w:t>Los resultados de las evaluaciones constituyen un referente que debe ser socializado con los estudiantes para diseñar estrategias de retroalimentación.</w:t>
      </w:r>
    </w:p>
    <w:p w:rsidR="005F7FCE" w:rsidRPr="0049785B" w:rsidRDefault="005F7FCE" w:rsidP="0046186D">
      <w:pPr>
        <w:spacing w:after="0" w:line="240" w:lineRule="auto"/>
        <w:ind w:left="720"/>
        <w:jc w:val="both"/>
        <w:rPr>
          <w:rFonts w:ascii="Arial" w:hAnsi="Arial" w:cs="Arial"/>
          <w:sz w:val="24"/>
          <w:szCs w:val="24"/>
        </w:rPr>
      </w:pPr>
    </w:p>
    <w:p w:rsidR="000D0A10" w:rsidRPr="0049785B" w:rsidRDefault="000D0A10" w:rsidP="0046186D">
      <w:pPr>
        <w:numPr>
          <w:ilvl w:val="0"/>
          <w:numId w:val="21"/>
        </w:numPr>
        <w:spacing w:after="0" w:line="240" w:lineRule="auto"/>
        <w:jc w:val="both"/>
        <w:rPr>
          <w:rFonts w:ascii="Arial" w:hAnsi="Arial" w:cs="Arial"/>
          <w:sz w:val="24"/>
          <w:szCs w:val="24"/>
        </w:rPr>
      </w:pPr>
      <w:r w:rsidRPr="0049785B">
        <w:rPr>
          <w:rFonts w:ascii="Arial" w:hAnsi="Arial" w:cs="Arial"/>
          <w:sz w:val="24"/>
          <w:szCs w:val="24"/>
        </w:rPr>
        <w:t>Los resultados de las evaluaciones deben ser conocidos por el estudiante de manera oportuna.</w:t>
      </w:r>
    </w:p>
    <w:p w:rsidR="005F7FCE" w:rsidRPr="0049785B" w:rsidRDefault="005F7FCE" w:rsidP="0046186D">
      <w:pPr>
        <w:spacing w:after="0" w:line="240" w:lineRule="auto"/>
        <w:ind w:left="720"/>
        <w:jc w:val="both"/>
        <w:rPr>
          <w:rFonts w:ascii="Arial" w:hAnsi="Arial" w:cs="Arial"/>
          <w:sz w:val="24"/>
          <w:szCs w:val="24"/>
        </w:rPr>
      </w:pPr>
    </w:p>
    <w:p w:rsidR="000D0A10" w:rsidRPr="0049785B" w:rsidRDefault="000D0A10" w:rsidP="0046186D">
      <w:pPr>
        <w:numPr>
          <w:ilvl w:val="0"/>
          <w:numId w:val="21"/>
        </w:numPr>
        <w:spacing w:after="0" w:line="240" w:lineRule="auto"/>
        <w:jc w:val="both"/>
        <w:rPr>
          <w:rFonts w:ascii="Arial" w:hAnsi="Arial" w:cs="Arial"/>
          <w:sz w:val="24"/>
          <w:szCs w:val="24"/>
        </w:rPr>
      </w:pPr>
      <w:r w:rsidRPr="0049785B">
        <w:rPr>
          <w:rFonts w:ascii="Arial" w:hAnsi="Arial" w:cs="Arial"/>
          <w:sz w:val="24"/>
          <w:szCs w:val="24"/>
        </w:rPr>
        <w:t>Los resultados de las evaluaciones escritas o apreciativas deben ir acompañadas de orientaciones, explicaciones o justificaciones hechas por el profesor.</w:t>
      </w:r>
    </w:p>
    <w:p w:rsidR="005F7FCE" w:rsidRPr="0049785B" w:rsidRDefault="005F7FCE" w:rsidP="0046186D">
      <w:pPr>
        <w:spacing w:after="0" w:line="240" w:lineRule="auto"/>
        <w:ind w:left="720"/>
        <w:jc w:val="both"/>
        <w:rPr>
          <w:rFonts w:ascii="Arial" w:hAnsi="Arial" w:cs="Arial"/>
          <w:sz w:val="24"/>
          <w:szCs w:val="24"/>
        </w:rPr>
      </w:pPr>
    </w:p>
    <w:p w:rsidR="000D0A10" w:rsidRPr="0049785B" w:rsidRDefault="000D0A10" w:rsidP="0046186D">
      <w:pPr>
        <w:numPr>
          <w:ilvl w:val="0"/>
          <w:numId w:val="21"/>
        </w:numPr>
        <w:spacing w:after="0" w:line="240" w:lineRule="auto"/>
        <w:jc w:val="both"/>
        <w:rPr>
          <w:rFonts w:ascii="Arial" w:hAnsi="Arial" w:cs="Arial"/>
          <w:sz w:val="24"/>
          <w:szCs w:val="24"/>
        </w:rPr>
      </w:pPr>
      <w:r w:rsidRPr="0049785B">
        <w:rPr>
          <w:rFonts w:ascii="Arial" w:hAnsi="Arial" w:cs="Arial"/>
          <w:sz w:val="24"/>
          <w:szCs w:val="24"/>
        </w:rPr>
        <w:t xml:space="preserve">En cada periodo debe realizarse una evaluación final que equivaldrá por lo menos al 30% de la nota del periodo y esta debe ser diseñada según la forma </w:t>
      </w:r>
      <w:r w:rsidRPr="0049785B">
        <w:rPr>
          <w:rFonts w:ascii="Arial" w:hAnsi="Arial" w:cs="Arial"/>
          <w:b/>
          <w:sz w:val="24"/>
          <w:szCs w:val="24"/>
        </w:rPr>
        <w:t>Saber o Icfes</w:t>
      </w:r>
      <w:r w:rsidRPr="0049785B">
        <w:rPr>
          <w:rFonts w:ascii="Arial" w:hAnsi="Arial" w:cs="Arial"/>
          <w:sz w:val="24"/>
          <w:szCs w:val="24"/>
        </w:rPr>
        <w:t>, aplicada en jornadas especiales organizadas para ello.</w:t>
      </w:r>
    </w:p>
    <w:p w:rsidR="000D0A10" w:rsidRPr="0049785B" w:rsidRDefault="000D0A10" w:rsidP="0046186D">
      <w:pPr>
        <w:spacing w:after="0" w:line="240" w:lineRule="auto"/>
        <w:ind w:left="360"/>
        <w:jc w:val="both"/>
        <w:rPr>
          <w:rFonts w:ascii="Arial" w:hAnsi="Arial" w:cs="Arial"/>
          <w:b/>
          <w:sz w:val="24"/>
          <w:szCs w:val="24"/>
        </w:rPr>
      </w:pPr>
    </w:p>
    <w:p w:rsidR="000D0A10" w:rsidRPr="0049785B" w:rsidRDefault="000D0A10" w:rsidP="0046186D">
      <w:pPr>
        <w:spacing w:after="0" w:line="240" w:lineRule="auto"/>
        <w:ind w:left="360"/>
        <w:jc w:val="both"/>
        <w:rPr>
          <w:rFonts w:ascii="Arial" w:hAnsi="Arial" w:cs="Arial"/>
          <w:b/>
          <w:sz w:val="24"/>
          <w:szCs w:val="24"/>
        </w:rPr>
      </w:pPr>
    </w:p>
    <w:p w:rsidR="000D0A10" w:rsidRPr="0049785B" w:rsidRDefault="000E434F" w:rsidP="0046186D">
      <w:pPr>
        <w:spacing w:after="0" w:line="240" w:lineRule="auto"/>
        <w:ind w:left="360"/>
        <w:jc w:val="both"/>
        <w:rPr>
          <w:rFonts w:ascii="Arial" w:hAnsi="Arial" w:cs="Arial"/>
          <w:b/>
          <w:sz w:val="24"/>
          <w:szCs w:val="24"/>
        </w:rPr>
      </w:pPr>
      <w:r w:rsidRPr="0049785B">
        <w:rPr>
          <w:rFonts w:ascii="Arial" w:hAnsi="Arial" w:cs="Arial"/>
          <w:b/>
          <w:sz w:val="24"/>
          <w:szCs w:val="24"/>
        </w:rPr>
        <w:t>ARTICULO DECIMO</w:t>
      </w:r>
      <w:r w:rsidR="00357768" w:rsidRPr="0049785B">
        <w:rPr>
          <w:rFonts w:ascii="Arial" w:hAnsi="Arial" w:cs="Arial"/>
          <w:b/>
          <w:sz w:val="24"/>
          <w:szCs w:val="24"/>
        </w:rPr>
        <w:t xml:space="preserve"> PRIMERO</w:t>
      </w:r>
      <w:r w:rsidRPr="0049785B">
        <w:rPr>
          <w:rFonts w:ascii="Arial" w:hAnsi="Arial" w:cs="Arial"/>
          <w:b/>
          <w:sz w:val="24"/>
          <w:szCs w:val="24"/>
        </w:rPr>
        <w:t xml:space="preserve">: </w:t>
      </w:r>
      <w:r w:rsidR="000D0A10" w:rsidRPr="0049785B">
        <w:rPr>
          <w:rFonts w:ascii="Arial" w:hAnsi="Arial" w:cs="Arial"/>
          <w:b/>
          <w:sz w:val="24"/>
          <w:szCs w:val="24"/>
        </w:rPr>
        <w:t>CRITERIOS PARA SEGUIMIENTO PERMANENTE DE ESTUDIANTES.</w:t>
      </w:r>
    </w:p>
    <w:p w:rsidR="000D0A10" w:rsidRPr="0049785B" w:rsidRDefault="000D0A10" w:rsidP="0046186D">
      <w:pPr>
        <w:jc w:val="both"/>
        <w:rPr>
          <w:rFonts w:ascii="Arial" w:hAnsi="Arial" w:cs="Arial"/>
          <w:b/>
          <w:sz w:val="24"/>
          <w:szCs w:val="24"/>
        </w:rPr>
      </w:pPr>
    </w:p>
    <w:p w:rsidR="000D0A10" w:rsidRPr="0049785B" w:rsidRDefault="000D0A10" w:rsidP="0046186D">
      <w:pPr>
        <w:numPr>
          <w:ilvl w:val="0"/>
          <w:numId w:val="19"/>
        </w:numPr>
        <w:spacing w:after="0" w:line="240" w:lineRule="auto"/>
        <w:jc w:val="both"/>
        <w:rPr>
          <w:rFonts w:ascii="Arial" w:hAnsi="Arial" w:cs="Arial"/>
          <w:sz w:val="24"/>
          <w:szCs w:val="24"/>
        </w:rPr>
      </w:pPr>
      <w:r w:rsidRPr="0049785B">
        <w:rPr>
          <w:rFonts w:ascii="Arial" w:hAnsi="Arial" w:cs="Arial"/>
          <w:sz w:val="24"/>
          <w:szCs w:val="24"/>
        </w:rPr>
        <w:t xml:space="preserve">Registro descriptivo </w:t>
      </w:r>
      <w:r w:rsidR="005D02C7" w:rsidRPr="0049785B">
        <w:rPr>
          <w:rFonts w:ascii="Arial" w:hAnsi="Arial" w:cs="Arial"/>
          <w:sz w:val="24"/>
          <w:szCs w:val="24"/>
        </w:rPr>
        <w:t>de las fortalezas, debilidades,</w:t>
      </w:r>
      <w:r w:rsidRPr="0049785B">
        <w:rPr>
          <w:rFonts w:ascii="Arial" w:hAnsi="Arial" w:cs="Arial"/>
          <w:sz w:val="24"/>
          <w:szCs w:val="24"/>
        </w:rPr>
        <w:t xml:space="preserve"> desempeño académico y disciplinario</w:t>
      </w:r>
      <w:r w:rsidR="005F7FCE" w:rsidRPr="0049785B">
        <w:rPr>
          <w:rFonts w:ascii="Arial" w:hAnsi="Arial" w:cs="Arial"/>
          <w:sz w:val="24"/>
          <w:szCs w:val="24"/>
        </w:rPr>
        <w:t>.</w:t>
      </w:r>
    </w:p>
    <w:p w:rsidR="005F7FCE" w:rsidRPr="0049785B" w:rsidRDefault="005F7FCE" w:rsidP="0046186D">
      <w:pPr>
        <w:spacing w:after="0" w:line="240" w:lineRule="auto"/>
        <w:ind w:left="720"/>
        <w:jc w:val="both"/>
        <w:rPr>
          <w:rFonts w:ascii="Arial" w:hAnsi="Arial" w:cs="Arial"/>
          <w:sz w:val="24"/>
          <w:szCs w:val="24"/>
        </w:rPr>
      </w:pPr>
    </w:p>
    <w:p w:rsidR="000D0A10" w:rsidRPr="0049785B" w:rsidRDefault="000D0A10" w:rsidP="0046186D">
      <w:pPr>
        <w:numPr>
          <w:ilvl w:val="0"/>
          <w:numId w:val="19"/>
        </w:numPr>
        <w:spacing w:after="0" w:line="240" w:lineRule="auto"/>
        <w:jc w:val="both"/>
        <w:rPr>
          <w:rFonts w:ascii="Arial" w:hAnsi="Arial" w:cs="Arial"/>
          <w:sz w:val="24"/>
          <w:szCs w:val="24"/>
        </w:rPr>
      </w:pPr>
      <w:r w:rsidRPr="0049785B">
        <w:rPr>
          <w:rFonts w:ascii="Arial" w:hAnsi="Arial" w:cs="Arial"/>
          <w:sz w:val="24"/>
          <w:szCs w:val="24"/>
        </w:rPr>
        <w:t>Registro del acompañamiento de familia o acudiente en el proceso.</w:t>
      </w:r>
    </w:p>
    <w:p w:rsidR="005F7FCE" w:rsidRPr="0049785B" w:rsidRDefault="005F7FCE" w:rsidP="0046186D">
      <w:pPr>
        <w:spacing w:after="0" w:line="240" w:lineRule="auto"/>
        <w:ind w:left="720"/>
        <w:jc w:val="both"/>
        <w:rPr>
          <w:rFonts w:ascii="Arial" w:hAnsi="Arial" w:cs="Arial"/>
          <w:sz w:val="24"/>
          <w:szCs w:val="24"/>
        </w:rPr>
      </w:pPr>
    </w:p>
    <w:p w:rsidR="000D0A10" w:rsidRPr="0049785B" w:rsidRDefault="000D0A10" w:rsidP="0046186D">
      <w:pPr>
        <w:numPr>
          <w:ilvl w:val="0"/>
          <w:numId w:val="19"/>
        </w:numPr>
        <w:spacing w:after="0" w:line="240" w:lineRule="auto"/>
        <w:jc w:val="both"/>
        <w:rPr>
          <w:rFonts w:ascii="Arial" w:hAnsi="Arial" w:cs="Arial"/>
          <w:sz w:val="24"/>
          <w:szCs w:val="24"/>
        </w:rPr>
      </w:pPr>
      <w:r w:rsidRPr="0049785B">
        <w:rPr>
          <w:rFonts w:ascii="Arial" w:hAnsi="Arial" w:cs="Arial"/>
          <w:sz w:val="24"/>
          <w:szCs w:val="24"/>
        </w:rPr>
        <w:t>Las observaciones que se hagan deben estar ajustadas al manual de convivencia y correctivos aplicados.</w:t>
      </w:r>
    </w:p>
    <w:p w:rsidR="005F7FCE" w:rsidRPr="0049785B" w:rsidRDefault="005F7FCE" w:rsidP="0046186D">
      <w:pPr>
        <w:spacing w:after="0" w:line="240" w:lineRule="auto"/>
        <w:ind w:left="720"/>
        <w:jc w:val="both"/>
        <w:rPr>
          <w:rFonts w:ascii="Arial" w:hAnsi="Arial" w:cs="Arial"/>
          <w:sz w:val="24"/>
          <w:szCs w:val="24"/>
        </w:rPr>
      </w:pPr>
    </w:p>
    <w:p w:rsidR="000D0A10" w:rsidRPr="0049785B" w:rsidRDefault="000D0A10" w:rsidP="0046186D">
      <w:pPr>
        <w:numPr>
          <w:ilvl w:val="0"/>
          <w:numId w:val="19"/>
        </w:numPr>
        <w:spacing w:after="0" w:line="240" w:lineRule="auto"/>
        <w:jc w:val="both"/>
        <w:rPr>
          <w:rFonts w:ascii="Arial" w:hAnsi="Arial" w:cs="Arial"/>
          <w:sz w:val="24"/>
          <w:szCs w:val="24"/>
        </w:rPr>
      </w:pPr>
      <w:r w:rsidRPr="0049785B">
        <w:rPr>
          <w:rFonts w:ascii="Arial" w:hAnsi="Arial" w:cs="Arial"/>
          <w:sz w:val="24"/>
          <w:szCs w:val="24"/>
        </w:rPr>
        <w:t xml:space="preserve">El docente debe llevar un registro de desempeño de sus estudiantes: Registro de notas y un control de asistencia por área. </w:t>
      </w:r>
    </w:p>
    <w:p w:rsidR="005F7FCE" w:rsidRPr="0049785B" w:rsidRDefault="005F7FCE" w:rsidP="0046186D">
      <w:pPr>
        <w:spacing w:after="0" w:line="240" w:lineRule="auto"/>
        <w:ind w:left="720"/>
        <w:jc w:val="both"/>
        <w:rPr>
          <w:rFonts w:ascii="Arial" w:hAnsi="Arial" w:cs="Arial"/>
          <w:sz w:val="24"/>
          <w:szCs w:val="24"/>
        </w:rPr>
      </w:pPr>
    </w:p>
    <w:p w:rsidR="000D0A10" w:rsidRPr="0049785B" w:rsidRDefault="000D0A10" w:rsidP="0046186D">
      <w:pPr>
        <w:numPr>
          <w:ilvl w:val="0"/>
          <w:numId w:val="19"/>
        </w:numPr>
        <w:spacing w:after="0" w:line="240" w:lineRule="auto"/>
        <w:jc w:val="both"/>
        <w:rPr>
          <w:rFonts w:ascii="Arial" w:hAnsi="Arial" w:cs="Arial"/>
          <w:sz w:val="24"/>
          <w:szCs w:val="24"/>
        </w:rPr>
      </w:pPr>
      <w:r w:rsidRPr="0049785B">
        <w:rPr>
          <w:rFonts w:ascii="Arial" w:hAnsi="Arial" w:cs="Arial"/>
          <w:sz w:val="24"/>
          <w:szCs w:val="24"/>
        </w:rPr>
        <w:t xml:space="preserve">El docente debe informar </w:t>
      </w:r>
      <w:r w:rsidR="005D02C7" w:rsidRPr="0049785B">
        <w:rPr>
          <w:rFonts w:ascii="Arial" w:hAnsi="Arial" w:cs="Arial"/>
          <w:sz w:val="24"/>
          <w:szCs w:val="24"/>
        </w:rPr>
        <w:t xml:space="preserve">oportunamente </w:t>
      </w:r>
      <w:r w:rsidRPr="0049785B">
        <w:rPr>
          <w:rFonts w:ascii="Arial" w:hAnsi="Arial" w:cs="Arial"/>
          <w:sz w:val="24"/>
          <w:szCs w:val="24"/>
        </w:rPr>
        <w:t>al estudiante y al padre de familia la temática del cada periodo, la metodología, las competencias a desarrollar y la forma cómo se llevará a cabo la evaluación del proceso.</w:t>
      </w:r>
    </w:p>
    <w:p w:rsidR="005D02C7" w:rsidRPr="0049785B" w:rsidRDefault="005D02C7" w:rsidP="0046186D">
      <w:pPr>
        <w:pStyle w:val="Prrafodelista"/>
        <w:jc w:val="both"/>
        <w:rPr>
          <w:rFonts w:ascii="Arial" w:hAnsi="Arial" w:cs="Arial"/>
          <w:sz w:val="24"/>
          <w:szCs w:val="24"/>
        </w:rPr>
      </w:pPr>
    </w:p>
    <w:p w:rsidR="005D02C7" w:rsidRPr="0049785B" w:rsidRDefault="005D02C7" w:rsidP="0046186D">
      <w:pPr>
        <w:numPr>
          <w:ilvl w:val="0"/>
          <w:numId w:val="19"/>
        </w:numPr>
        <w:spacing w:after="0" w:line="240" w:lineRule="auto"/>
        <w:jc w:val="both"/>
        <w:rPr>
          <w:rFonts w:ascii="Arial" w:hAnsi="Arial" w:cs="Arial"/>
          <w:sz w:val="24"/>
          <w:szCs w:val="24"/>
        </w:rPr>
      </w:pPr>
      <w:r w:rsidRPr="0049785B">
        <w:rPr>
          <w:rFonts w:ascii="Arial" w:hAnsi="Arial" w:cs="Arial"/>
          <w:sz w:val="24"/>
          <w:szCs w:val="24"/>
        </w:rPr>
        <w:t>Registro acumulativo y secuencial de los resultados académicos de los estudiantes de todos los periodos académicos y además registro de recuperaciones aplicadas y sus resultados.</w:t>
      </w:r>
    </w:p>
    <w:p w:rsidR="00A42B19" w:rsidRDefault="00A42B19" w:rsidP="0046186D">
      <w:pPr>
        <w:spacing w:after="0" w:line="240" w:lineRule="auto"/>
        <w:ind w:left="720"/>
        <w:jc w:val="both"/>
        <w:rPr>
          <w:rFonts w:ascii="Arial" w:hAnsi="Arial" w:cs="Arial"/>
          <w:sz w:val="24"/>
          <w:szCs w:val="24"/>
        </w:rPr>
      </w:pPr>
    </w:p>
    <w:p w:rsidR="005D02C7" w:rsidRPr="0049785B" w:rsidRDefault="005D02C7" w:rsidP="0046186D">
      <w:pPr>
        <w:numPr>
          <w:ilvl w:val="0"/>
          <w:numId w:val="19"/>
        </w:numPr>
        <w:spacing w:after="0" w:line="240" w:lineRule="auto"/>
        <w:jc w:val="both"/>
        <w:rPr>
          <w:rFonts w:ascii="Arial" w:hAnsi="Arial" w:cs="Arial"/>
          <w:sz w:val="24"/>
          <w:szCs w:val="24"/>
        </w:rPr>
      </w:pPr>
      <w:r w:rsidRPr="0049785B">
        <w:rPr>
          <w:rFonts w:ascii="Arial" w:hAnsi="Arial" w:cs="Arial"/>
          <w:sz w:val="24"/>
          <w:szCs w:val="24"/>
        </w:rPr>
        <w:t xml:space="preserve">El instrumento que registre las notas de los estudiantes debe indicar los indicadores de logros o logros  evaluados y su correspondiente nota. </w:t>
      </w:r>
    </w:p>
    <w:p w:rsidR="00B27478" w:rsidRPr="0049785B" w:rsidRDefault="00B27478" w:rsidP="0046186D">
      <w:pPr>
        <w:spacing w:after="0" w:line="240" w:lineRule="auto"/>
        <w:jc w:val="both"/>
        <w:rPr>
          <w:rFonts w:ascii="Arial" w:hAnsi="Arial" w:cs="Arial"/>
          <w:sz w:val="24"/>
          <w:szCs w:val="24"/>
        </w:rPr>
      </w:pPr>
    </w:p>
    <w:p w:rsidR="00A42B19" w:rsidRDefault="00A42B19" w:rsidP="0046186D">
      <w:pPr>
        <w:spacing w:after="0" w:line="240" w:lineRule="auto"/>
        <w:jc w:val="both"/>
        <w:rPr>
          <w:rFonts w:ascii="Arial" w:hAnsi="Arial" w:cs="Arial"/>
          <w:b/>
          <w:sz w:val="24"/>
          <w:szCs w:val="24"/>
        </w:rPr>
      </w:pPr>
    </w:p>
    <w:p w:rsidR="00B27478" w:rsidRPr="0049785B" w:rsidRDefault="00357768" w:rsidP="0046186D">
      <w:pPr>
        <w:spacing w:after="0" w:line="240" w:lineRule="auto"/>
        <w:jc w:val="both"/>
        <w:rPr>
          <w:rFonts w:ascii="Arial" w:hAnsi="Arial" w:cs="Arial"/>
          <w:b/>
          <w:sz w:val="24"/>
          <w:szCs w:val="24"/>
        </w:rPr>
      </w:pPr>
      <w:r w:rsidRPr="0049785B">
        <w:rPr>
          <w:rFonts w:ascii="Arial" w:hAnsi="Arial" w:cs="Arial"/>
          <w:b/>
          <w:sz w:val="24"/>
          <w:szCs w:val="24"/>
        </w:rPr>
        <w:t xml:space="preserve">ARTICULO DECIMO SEGUNDO: </w:t>
      </w:r>
      <w:r w:rsidR="00B27478" w:rsidRPr="0049785B">
        <w:rPr>
          <w:rFonts w:ascii="Arial" w:hAnsi="Arial" w:cs="Arial"/>
          <w:b/>
          <w:sz w:val="24"/>
          <w:szCs w:val="24"/>
        </w:rPr>
        <w:t>INFORMES ACADÉMICOS</w:t>
      </w:r>
    </w:p>
    <w:p w:rsidR="00B27478" w:rsidRPr="0049785B" w:rsidRDefault="00B27478" w:rsidP="0046186D">
      <w:pPr>
        <w:spacing w:after="0" w:line="240" w:lineRule="auto"/>
        <w:jc w:val="both"/>
        <w:rPr>
          <w:rFonts w:ascii="Arial" w:hAnsi="Arial" w:cs="Arial"/>
          <w:b/>
          <w:sz w:val="24"/>
          <w:szCs w:val="24"/>
        </w:rPr>
      </w:pPr>
    </w:p>
    <w:p w:rsidR="009B706F" w:rsidRPr="0049785B" w:rsidRDefault="00B27478" w:rsidP="0046186D">
      <w:pPr>
        <w:spacing w:after="0" w:line="240" w:lineRule="auto"/>
        <w:jc w:val="both"/>
        <w:rPr>
          <w:rFonts w:ascii="Arial" w:hAnsi="Arial" w:cs="Arial"/>
          <w:sz w:val="24"/>
          <w:szCs w:val="24"/>
        </w:rPr>
      </w:pPr>
      <w:r w:rsidRPr="0049785B">
        <w:rPr>
          <w:rFonts w:ascii="Arial" w:hAnsi="Arial" w:cs="Arial"/>
          <w:sz w:val="24"/>
          <w:szCs w:val="24"/>
        </w:rPr>
        <w:lastRenderedPageBreak/>
        <w:t xml:space="preserve">Finalizado cada periodo académico se emitirá un informe académico </w:t>
      </w:r>
      <w:r w:rsidR="00BD75A7" w:rsidRPr="0049785B">
        <w:rPr>
          <w:rFonts w:ascii="Arial" w:hAnsi="Arial" w:cs="Arial"/>
          <w:sz w:val="24"/>
          <w:szCs w:val="24"/>
        </w:rPr>
        <w:t xml:space="preserve">impreso </w:t>
      </w:r>
      <w:r w:rsidRPr="0049785B">
        <w:rPr>
          <w:rFonts w:ascii="Arial" w:hAnsi="Arial" w:cs="Arial"/>
          <w:sz w:val="24"/>
          <w:szCs w:val="24"/>
        </w:rPr>
        <w:t>que será entregado al padre de familia</w:t>
      </w:r>
      <w:r w:rsidR="00BD75A7" w:rsidRPr="0049785B">
        <w:rPr>
          <w:rFonts w:ascii="Arial" w:hAnsi="Arial" w:cs="Arial"/>
          <w:sz w:val="24"/>
          <w:szCs w:val="24"/>
        </w:rPr>
        <w:t>, además</w:t>
      </w:r>
      <w:r w:rsidR="009B706F" w:rsidRPr="0049785B">
        <w:rPr>
          <w:rFonts w:ascii="Arial" w:hAnsi="Arial" w:cs="Arial"/>
          <w:sz w:val="24"/>
          <w:szCs w:val="24"/>
        </w:rPr>
        <w:t>,</w:t>
      </w:r>
      <w:r w:rsidR="00BD75A7" w:rsidRPr="0049785B">
        <w:rPr>
          <w:rFonts w:ascii="Arial" w:hAnsi="Arial" w:cs="Arial"/>
          <w:sz w:val="24"/>
          <w:szCs w:val="24"/>
        </w:rPr>
        <w:t xml:space="preserve"> el informe final. E</w:t>
      </w:r>
      <w:r w:rsidR="009B706F" w:rsidRPr="0049785B">
        <w:rPr>
          <w:rFonts w:ascii="Arial" w:hAnsi="Arial" w:cs="Arial"/>
          <w:sz w:val="24"/>
          <w:szCs w:val="24"/>
        </w:rPr>
        <w:t>l</w:t>
      </w:r>
      <w:r w:rsidR="00BD75A7" w:rsidRPr="0049785B">
        <w:rPr>
          <w:rFonts w:ascii="Arial" w:hAnsi="Arial" w:cs="Arial"/>
          <w:sz w:val="24"/>
          <w:szCs w:val="24"/>
        </w:rPr>
        <w:t xml:space="preserve"> boletín de informe debe redactarse en forma </w:t>
      </w:r>
      <w:r w:rsidR="009B706F" w:rsidRPr="0049785B">
        <w:rPr>
          <w:rFonts w:ascii="Arial" w:hAnsi="Arial" w:cs="Arial"/>
          <w:sz w:val="24"/>
          <w:szCs w:val="24"/>
        </w:rPr>
        <w:t xml:space="preserve">cualitativa, es decir con descripciones claras, concretas y comprensibles al alumno y al padre de familia, y en forma </w:t>
      </w:r>
      <w:r w:rsidR="00BD75A7" w:rsidRPr="0049785B">
        <w:rPr>
          <w:rFonts w:ascii="Arial" w:hAnsi="Arial" w:cs="Arial"/>
          <w:sz w:val="24"/>
          <w:szCs w:val="24"/>
        </w:rPr>
        <w:t xml:space="preserve">cuantitativa, es decir debe contener la nota </w:t>
      </w:r>
      <w:r w:rsidR="009B706F" w:rsidRPr="0049785B">
        <w:rPr>
          <w:rFonts w:ascii="Arial" w:hAnsi="Arial" w:cs="Arial"/>
          <w:sz w:val="24"/>
          <w:szCs w:val="24"/>
        </w:rPr>
        <w:t>numérica</w:t>
      </w:r>
      <w:r w:rsidR="00BD75A7" w:rsidRPr="0049785B">
        <w:rPr>
          <w:rFonts w:ascii="Arial" w:hAnsi="Arial" w:cs="Arial"/>
          <w:sz w:val="24"/>
          <w:szCs w:val="24"/>
        </w:rPr>
        <w:t xml:space="preserve"> y la nota conceptual (Decreto 1290 de 2009, Art. </w:t>
      </w:r>
      <w:r w:rsidR="009B706F" w:rsidRPr="0049785B">
        <w:rPr>
          <w:rFonts w:ascii="Arial" w:hAnsi="Arial" w:cs="Arial"/>
          <w:sz w:val="24"/>
          <w:szCs w:val="24"/>
        </w:rPr>
        <w:t>5). Además debe contener las inasistencias con y sin excusa del alumno, si las tiene. La descripción que se hace en el informe debe indicar claramente cuales indicadores debe recuperar el alumno si es el caso; las fortalezas y las falencias. Igualmente debe expresar conceptos cognoscitivos, de desempeños y actitudinales.</w:t>
      </w:r>
    </w:p>
    <w:p w:rsidR="00EF364F" w:rsidRPr="0049785B" w:rsidRDefault="00EF364F" w:rsidP="0046186D">
      <w:pPr>
        <w:spacing w:after="0" w:line="240" w:lineRule="auto"/>
        <w:jc w:val="both"/>
        <w:rPr>
          <w:rFonts w:ascii="Arial" w:hAnsi="Arial" w:cs="Arial"/>
          <w:sz w:val="24"/>
          <w:szCs w:val="24"/>
        </w:rPr>
      </w:pPr>
    </w:p>
    <w:p w:rsidR="000D0A10" w:rsidRPr="0049785B" w:rsidRDefault="00357768" w:rsidP="0046186D">
      <w:pPr>
        <w:spacing w:after="0" w:line="240" w:lineRule="auto"/>
        <w:jc w:val="both"/>
        <w:rPr>
          <w:rFonts w:ascii="Arial" w:hAnsi="Arial" w:cs="Arial"/>
          <w:b/>
          <w:sz w:val="24"/>
          <w:szCs w:val="24"/>
        </w:rPr>
      </w:pPr>
      <w:r w:rsidRPr="0049785B">
        <w:rPr>
          <w:rFonts w:ascii="Arial" w:hAnsi="Arial" w:cs="Arial"/>
          <w:b/>
          <w:sz w:val="24"/>
          <w:szCs w:val="24"/>
        </w:rPr>
        <w:t xml:space="preserve">ARTICULO DECIMO TERCERO: </w:t>
      </w:r>
      <w:r w:rsidR="000D0A10" w:rsidRPr="0049785B">
        <w:rPr>
          <w:rFonts w:ascii="Arial" w:hAnsi="Arial" w:cs="Arial"/>
          <w:b/>
          <w:sz w:val="24"/>
          <w:szCs w:val="24"/>
        </w:rPr>
        <w:t>AUTOEVALUACIÓN Y COEVALUACIÓN</w:t>
      </w:r>
    </w:p>
    <w:p w:rsidR="00EC302B" w:rsidRPr="0049785B" w:rsidRDefault="00EC302B" w:rsidP="0046186D">
      <w:pPr>
        <w:pStyle w:val="Sinespaciado"/>
        <w:jc w:val="both"/>
        <w:rPr>
          <w:rFonts w:ascii="Arial" w:hAnsi="Arial" w:cs="Arial"/>
          <w:sz w:val="24"/>
          <w:szCs w:val="24"/>
        </w:rPr>
      </w:pPr>
    </w:p>
    <w:p w:rsidR="000D0A10" w:rsidRPr="0049785B" w:rsidRDefault="000D0A10" w:rsidP="0046186D">
      <w:pPr>
        <w:spacing w:after="0" w:line="240" w:lineRule="auto"/>
        <w:jc w:val="both"/>
        <w:rPr>
          <w:rFonts w:ascii="Arial" w:hAnsi="Arial" w:cs="Arial"/>
          <w:sz w:val="24"/>
          <w:szCs w:val="24"/>
        </w:rPr>
      </w:pPr>
      <w:r w:rsidRPr="0049785B">
        <w:rPr>
          <w:rFonts w:ascii="Arial" w:hAnsi="Arial" w:cs="Arial"/>
          <w:sz w:val="24"/>
          <w:szCs w:val="24"/>
        </w:rPr>
        <w:t>Además de las pruebas y actividades que el docente realiza a sus alumnos en forma permanente, se harán ejercicios y prácticas de reflexión, análisis e interpretación, que le permitan al alumno hacer autoreflexión y evaluaciones de carácter conceptual y formativo, los cuales tiene un valor muy importante en la evaluación  de final de período o de año que se haga, siempre y cuando esa autoevaluación  haya conducido al estudiante a mejorar en sus conocimientos y comportamientos.</w:t>
      </w:r>
    </w:p>
    <w:p w:rsidR="000D0A10" w:rsidRPr="0049785B" w:rsidRDefault="000D0A10" w:rsidP="0046186D">
      <w:pPr>
        <w:spacing w:after="0" w:line="240" w:lineRule="auto"/>
        <w:ind w:left="360"/>
        <w:jc w:val="both"/>
        <w:rPr>
          <w:rFonts w:ascii="Arial" w:hAnsi="Arial" w:cs="Arial"/>
          <w:sz w:val="24"/>
          <w:szCs w:val="24"/>
        </w:rPr>
      </w:pPr>
    </w:p>
    <w:p w:rsidR="000D0A10" w:rsidRPr="0049785B" w:rsidRDefault="000D0A10" w:rsidP="0046186D">
      <w:pPr>
        <w:spacing w:after="0" w:line="240" w:lineRule="auto"/>
        <w:jc w:val="both"/>
        <w:rPr>
          <w:rFonts w:ascii="Arial" w:hAnsi="Arial" w:cs="Arial"/>
          <w:sz w:val="24"/>
          <w:szCs w:val="24"/>
        </w:rPr>
      </w:pPr>
      <w:r w:rsidRPr="0049785B">
        <w:rPr>
          <w:rFonts w:ascii="Arial" w:hAnsi="Arial" w:cs="Arial"/>
          <w:sz w:val="24"/>
          <w:szCs w:val="24"/>
        </w:rPr>
        <w:t xml:space="preserve">Se harán autoevaluaciones colectivas que permitan realizar además coevaluaciones entre los mismos estudiantes, como ejercicios prácticos en la clase. </w:t>
      </w:r>
    </w:p>
    <w:p w:rsidR="004A7767" w:rsidRPr="0049785B" w:rsidRDefault="004A7767" w:rsidP="0046186D">
      <w:pPr>
        <w:spacing w:after="0" w:line="240" w:lineRule="auto"/>
        <w:ind w:left="360"/>
        <w:jc w:val="both"/>
        <w:rPr>
          <w:rFonts w:ascii="Arial" w:hAnsi="Arial" w:cs="Arial"/>
          <w:sz w:val="24"/>
          <w:szCs w:val="24"/>
        </w:rPr>
      </w:pPr>
    </w:p>
    <w:p w:rsidR="000D0A10" w:rsidRPr="0049785B" w:rsidRDefault="00357768" w:rsidP="0046186D">
      <w:pPr>
        <w:spacing w:after="0" w:line="240" w:lineRule="auto"/>
        <w:jc w:val="both"/>
        <w:rPr>
          <w:rFonts w:ascii="Arial" w:hAnsi="Arial" w:cs="Arial"/>
          <w:b/>
          <w:sz w:val="24"/>
          <w:szCs w:val="24"/>
        </w:rPr>
      </w:pPr>
      <w:r w:rsidRPr="0049785B">
        <w:rPr>
          <w:rFonts w:ascii="Arial" w:hAnsi="Arial" w:cs="Arial"/>
          <w:b/>
          <w:sz w:val="24"/>
          <w:szCs w:val="24"/>
        </w:rPr>
        <w:t xml:space="preserve">ARTICULO DECIMO CUARTO: </w:t>
      </w:r>
      <w:r w:rsidR="000D0A10" w:rsidRPr="0049785B">
        <w:rPr>
          <w:rFonts w:ascii="Arial" w:hAnsi="Arial" w:cs="Arial"/>
          <w:b/>
          <w:sz w:val="24"/>
          <w:szCs w:val="24"/>
        </w:rPr>
        <w:t>COMISIONES DE EVALUACIÓN Y PROMOCIÓN</w:t>
      </w:r>
    </w:p>
    <w:p w:rsidR="000D0A10" w:rsidRPr="0049785B" w:rsidRDefault="000D0A10" w:rsidP="0046186D">
      <w:pPr>
        <w:spacing w:after="0" w:line="240" w:lineRule="auto"/>
        <w:jc w:val="both"/>
        <w:rPr>
          <w:rFonts w:ascii="Arial" w:hAnsi="Arial" w:cs="Arial"/>
          <w:sz w:val="24"/>
          <w:szCs w:val="24"/>
        </w:rPr>
      </w:pPr>
    </w:p>
    <w:p w:rsidR="000D0A10" w:rsidRPr="0049785B" w:rsidRDefault="00DB1F4F" w:rsidP="0046186D">
      <w:pPr>
        <w:spacing w:after="0" w:line="240" w:lineRule="auto"/>
        <w:jc w:val="both"/>
        <w:rPr>
          <w:rFonts w:ascii="Arial" w:hAnsi="Arial" w:cs="Arial"/>
          <w:sz w:val="24"/>
          <w:szCs w:val="24"/>
        </w:rPr>
      </w:pPr>
      <w:r w:rsidRPr="0049785B">
        <w:rPr>
          <w:rFonts w:ascii="Arial" w:hAnsi="Arial" w:cs="Arial"/>
          <w:sz w:val="24"/>
          <w:szCs w:val="24"/>
        </w:rPr>
        <w:t xml:space="preserve">Para el apoyo a las actividades de evaluación y promoción </w:t>
      </w:r>
      <w:r w:rsidR="00150B88" w:rsidRPr="0049785B">
        <w:rPr>
          <w:rFonts w:ascii="Arial" w:hAnsi="Arial" w:cs="Arial"/>
          <w:sz w:val="24"/>
          <w:szCs w:val="24"/>
        </w:rPr>
        <w:t xml:space="preserve">(Artículo 11°. Decreto 1290 de 2009) </w:t>
      </w:r>
      <w:r w:rsidRPr="0049785B">
        <w:rPr>
          <w:rFonts w:ascii="Arial" w:hAnsi="Arial" w:cs="Arial"/>
          <w:sz w:val="24"/>
          <w:szCs w:val="24"/>
        </w:rPr>
        <w:t>se constituyen las siguientes comisiones:</w:t>
      </w:r>
    </w:p>
    <w:p w:rsidR="000D0A10" w:rsidRPr="0049785B" w:rsidRDefault="000D0A10" w:rsidP="0046186D">
      <w:pPr>
        <w:spacing w:after="0" w:line="240" w:lineRule="auto"/>
        <w:jc w:val="both"/>
        <w:rPr>
          <w:rFonts w:ascii="Arial" w:hAnsi="Arial" w:cs="Arial"/>
          <w:sz w:val="24"/>
          <w:szCs w:val="24"/>
        </w:rPr>
      </w:pPr>
    </w:p>
    <w:p w:rsidR="000D0A10" w:rsidRPr="0049785B" w:rsidRDefault="000D0A10" w:rsidP="0046186D">
      <w:pPr>
        <w:spacing w:after="0" w:line="240" w:lineRule="auto"/>
        <w:jc w:val="both"/>
        <w:rPr>
          <w:rFonts w:ascii="Arial" w:hAnsi="Arial" w:cs="Arial"/>
          <w:sz w:val="24"/>
          <w:szCs w:val="24"/>
        </w:rPr>
      </w:pPr>
      <w:r w:rsidRPr="0049785B">
        <w:rPr>
          <w:rFonts w:ascii="Arial" w:hAnsi="Arial" w:cs="Arial"/>
          <w:sz w:val="24"/>
          <w:szCs w:val="24"/>
        </w:rPr>
        <w:t>Una comisión para los grados 1</w:t>
      </w:r>
      <w:r w:rsidR="00DB1F4F" w:rsidRPr="0049785B">
        <w:rPr>
          <w:rFonts w:ascii="Arial" w:hAnsi="Arial" w:cs="Arial"/>
          <w:sz w:val="24"/>
          <w:szCs w:val="24"/>
        </w:rPr>
        <w:t>º</w:t>
      </w:r>
      <w:r w:rsidR="00727AAE" w:rsidRPr="0049785B">
        <w:rPr>
          <w:rFonts w:ascii="Arial" w:hAnsi="Arial" w:cs="Arial"/>
          <w:sz w:val="24"/>
          <w:szCs w:val="24"/>
        </w:rPr>
        <w:t xml:space="preserve"> </w:t>
      </w:r>
      <w:r w:rsidR="00A60DE4" w:rsidRPr="0049785B">
        <w:rPr>
          <w:rFonts w:ascii="Arial" w:hAnsi="Arial" w:cs="Arial"/>
          <w:sz w:val="24"/>
          <w:szCs w:val="24"/>
        </w:rPr>
        <w:t xml:space="preserve"> </w:t>
      </w:r>
      <w:r w:rsidR="00727AAE" w:rsidRPr="0049785B">
        <w:rPr>
          <w:rFonts w:ascii="Arial" w:hAnsi="Arial" w:cs="Arial"/>
          <w:sz w:val="24"/>
          <w:szCs w:val="24"/>
        </w:rPr>
        <w:t xml:space="preserve">a </w:t>
      </w:r>
      <w:r w:rsidR="00A60DE4" w:rsidRPr="0049785B">
        <w:rPr>
          <w:rFonts w:ascii="Arial" w:hAnsi="Arial" w:cs="Arial"/>
          <w:sz w:val="24"/>
          <w:szCs w:val="24"/>
        </w:rPr>
        <w:t xml:space="preserve"> 5</w:t>
      </w:r>
      <w:r w:rsidR="00DB1F4F" w:rsidRPr="0049785B">
        <w:rPr>
          <w:rFonts w:ascii="Arial" w:hAnsi="Arial" w:cs="Arial"/>
          <w:sz w:val="24"/>
          <w:szCs w:val="24"/>
        </w:rPr>
        <w:t>º</w:t>
      </w:r>
    </w:p>
    <w:p w:rsidR="000D0A10" w:rsidRPr="0049785B" w:rsidRDefault="000D0A10" w:rsidP="0046186D">
      <w:pPr>
        <w:spacing w:after="0" w:line="240" w:lineRule="auto"/>
        <w:jc w:val="both"/>
        <w:rPr>
          <w:rFonts w:ascii="Arial" w:hAnsi="Arial" w:cs="Arial"/>
          <w:sz w:val="24"/>
          <w:szCs w:val="24"/>
        </w:rPr>
      </w:pPr>
      <w:r w:rsidRPr="0049785B">
        <w:rPr>
          <w:rFonts w:ascii="Arial" w:hAnsi="Arial" w:cs="Arial"/>
          <w:sz w:val="24"/>
          <w:szCs w:val="24"/>
        </w:rPr>
        <w:t>Una comisión para los grados 6</w:t>
      </w:r>
      <w:r w:rsidR="00DB1F4F" w:rsidRPr="0049785B">
        <w:rPr>
          <w:rFonts w:ascii="Arial" w:hAnsi="Arial" w:cs="Arial"/>
          <w:sz w:val="24"/>
          <w:szCs w:val="24"/>
        </w:rPr>
        <w:t>º</w:t>
      </w:r>
      <w:r w:rsidR="00727AAE" w:rsidRPr="0049785B">
        <w:rPr>
          <w:rFonts w:ascii="Arial" w:hAnsi="Arial" w:cs="Arial"/>
          <w:sz w:val="24"/>
          <w:szCs w:val="24"/>
        </w:rPr>
        <w:t xml:space="preserve">  a 11</w:t>
      </w:r>
      <w:r w:rsidR="00DB1F4F" w:rsidRPr="0049785B">
        <w:rPr>
          <w:rFonts w:ascii="Arial" w:hAnsi="Arial" w:cs="Arial"/>
          <w:sz w:val="24"/>
          <w:szCs w:val="24"/>
        </w:rPr>
        <w:t>º</w:t>
      </w:r>
    </w:p>
    <w:p w:rsidR="000D0A10" w:rsidRPr="0049785B" w:rsidRDefault="000D0A10" w:rsidP="0046186D">
      <w:pPr>
        <w:spacing w:after="0" w:line="240" w:lineRule="auto"/>
        <w:jc w:val="both"/>
        <w:rPr>
          <w:rFonts w:ascii="Arial" w:hAnsi="Arial" w:cs="Arial"/>
          <w:sz w:val="24"/>
          <w:szCs w:val="24"/>
        </w:rPr>
      </w:pPr>
    </w:p>
    <w:p w:rsidR="000D0A10" w:rsidRPr="0049785B" w:rsidRDefault="00DB1F4F" w:rsidP="0046186D">
      <w:pPr>
        <w:spacing w:after="0" w:line="240" w:lineRule="auto"/>
        <w:jc w:val="both"/>
        <w:rPr>
          <w:rFonts w:ascii="Arial" w:hAnsi="Arial" w:cs="Arial"/>
          <w:sz w:val="24"/>
          <w:szCs w:val="24"/>
        </w:rPr>
      </w:pPr>
      <w:r w:rsidRPr="0049785B">
        <w:rPr>
          <w:rFonts w:ascii="Arial" w:hAnsi="Arial" w:cs="Arial"/>
          <w:sz w:val="24"/>
          <w:szCs w:val="24"/>
        </w:rPr>
        <w:t>Cada comisió</w:t>
      </w:r>
      <w:r w:rsidR="000D0A10" w:rsidRPr="0049785B">
        <w:rPr>
          <w:rFonts w:ascii="Arial" w:hAnsi="Arial" w:cs="Arial"/>
          <w:sz w:val="24"/>
          <w:szCs w:val="24"/>
        </w:rPr>
        <w:t xml:space="preserve">n se integra con </w:t>
      </w:r>
      <w:r w:rsidR="00CA4774" w:rsidRPr="0049785B">
        <w:rPr>
          <w:rFonts w:ascii="Arial" w:hAnsi="Arial" w:cs="Arial"/>
          <w:sz w:val="24"/>
          <w:szCs w:val="24"/>
        </w:rPr>
        <w:t xml:space="preserve">El rector, Director o su delegado, quien la presidirá, </w:t>
      </w:r>
      <w:r w:rsidRPr="0049785B">
        <w:rPr>
          <w:rFonts w:ascii="Arial" w:hAnsi="Arial" w:cs="Arial"/>
          <w:sz w:val="24"/>
          <w:szCs w:val="24"/>
        </w:rPr>
        <w:t xml:space="preserve">dos </w:t>
      </w:r>
      <w:r w:rsidR="000D0A10" w:rsidRPr="0049785B">
        <w:rPr>
          <w:rFonts w:ascii="Arial" w:hAnsi="Arial" w:cs="Arial"/>
          <w:sz w:val="24"/>
          <w:szCs w:val="24"/>
        </w:rPr>
        <w:t>representantes de los profesores</w:t>
      </w:r>
      <w:r w:rsidR="00CA4774" w:rsidRPr="0049785B">
        <w:rPr>
          <w:rFonts w:ascii="Arial" w:hAnsi="Arial" w:cs="Arial"/>
          <w:sz w:val="24"/>
          <w:szCs w:val="24"/>
        </w:rPr>
        <w:t xml:space="preserve"> que labore</w:t>
      </w:r>
      <w:r w:rsidRPr="0049785B">
        <w:rPr>
          <w:rFonts w:ascii="Arial" w:hAnsi="Arial" w:cs="Arial"/>
          <w:sz w:val="24"/>
          <w:szCs w:val="24"/>
        </w:rPr>
        <w:t>n en dichos grados</w:t>
      </w:r>
      <w:r w:rsidR="000D0A10" w:rsidRPr="0049785B">
        <w:rPr>
          <w:rFonts w:ascii="Arial" w:hAnsi="Arial" w:cs="Arial"/>
          <w:sz w:val="24"/>
          <w:szCs w:val="24"/>
        </w:rPr>
        <w:t xml:space="preserve">, </w:t>
      </w:r>
      <w:r w:rsidRPr="0049785B">
        <w:rPr>
          <w:rFonts w:ascii="Arial" w:hAnsi="Arial" w:cs="Arial"/>
          <w:sz w:val="24"/>
          <w:szCs w:val="24"/>
        </w:rPr>
        <w:t xml:space="preserve">dos </w:t>
      </w:r>
      <w:r w:rsidR="000D0A10" w:rsidRPr="0049785B">
        <w:rPr>
          <w:rFonts w:ascii="Arial" w:hAnsi="Arial" w:cs="Arial"/>
          <w:sz w:val="24"/>
          <w:szCs w:val="24"/>
        </w:rPr>
        <w:t xml:space="preserve">padres de familia y </w:t>
      </w:r>
      <w:r w:rsidRPr="0049785B">
        <w:rPr>
          <w:rFonts w:ascii="Arial" w:hAnsi="Arial" w:cs="Arial"/>
          <w:sz w:val="24"/>
          <w:szCs w:val="24"/>
        </w:rPr>
        <w:t xml:space="preserve">dos </w:t>
      </w:r>
      <w:r w:rsidR="000D0A10" w:rsidRPr="0049785B">
        <w:rPr>
          <w:rFonts w:ascii="Arial" w:hAnsi="Arial" w:cs="Arial"/>
          <w:sz w:val="24"/>
          <w:szCs w:val="24"/>
        </w:rPr>
        <w:t xml:space="preserve">alumnos. </w:t>
      </w:r>
      <w:r w:rsidR="007C0321" w:rsidRPr="0049785B">
        <w:rPr>
          <w:rFonts w:ascii="Arial" w:hAnsi="Arial" w:cs="Arial"/>
          <w:sz w:val="24"/>
          <w:szCs w:val="24"/>
        </w:rPr>
        <w:t xml:space="preserve"> Estos miembros deben elegirse democráticamente en espacios creados para ello.</w:t>
      </w:r>
    </w:p>
    <w:p w:rsidR="002B7CED" w:rsidRPr="0049785B" w:rsidRDefault="002B7CED" w:rsidP="0046186D">
      <w:pPr>
        <w:spacing w:after="0" w:line="240" w:lineRule="auto"/>
        <w:jc w:val="both"/>
        <w:rPr>
          <w:rFonts w:ascii="Arial" w:hAnsi="Arial" w:cs="Arial"/>
          <w:sz w:val="24"/>
          <w:szCs w:val="24"/>
        </w:rPr>
      </w:pPr>
    </w:p>
    <w:p w:rsidR="002B7CED" w:rsidRPr="0049785B" w:rsidRDefault="002B7CED" w:rsidP="0046186D">
      <w:pPr>
        <w:spacing w:after="0" w:line="240" w:lineRule="auto"/>
        <w:jc w:val="both"/>
        <w:rPr>
          <w:rFonts w:ascii="Arial" w:hAnsi="Arial" w:cs="Arial"/>
          <w:sz w:val="24"/>
          <w:szCs w:val="24"/>
        </w:rPr>
      </w:pPr>
      <w:r w:rsidRPr="0049785B">
        <w:rPr>
          <w:rFonts w:ascii="Arial" w:hAnsi="Arial" w:cs="Arial"/>
          <w:sz w:val="24"/>
          <w:szCs w:val="24"/>
        </w:rPr>
        <w:t xml:space="preserve">No hay impedimento para que los docentes, alumnos o padres elegidos para conformar esta corporación lo hagan si están vinculados a otro organismo institucional. </w:t>
      </w:r>
      <w:r w:rsidR="00FE0E18" w:rsidRPr="0049785B">
        <w:rPr>
          <w:rFonts w:ascii="Arial" w:hAnsi="Arial" w:cs="Arial"/>
          <w:sz w:val="24"/>
          <w:szCs w:val="24"/>
        </w:rPr>
        <w:t>En el caso de los EE que no cuenten con el personal docente suficiente para conformar todas las comisiones, los docentes pueden pertenecer a más de una comisión al mismo tiempo.</w:t>
      </w:r>
    </w:p>
    <w:p w:rsidR="00FE0E18" w:rsidRPr="0049785B" w:rsidRDefault="00FE0E18" w:rsidP="0046186D">
      <w:pPr>
        <w:spacing w:after="0" w:line="240" w:lineRule="auto"/>
        <w:jc w:val="both"/>
        <w:rPr>
          <w:rFonts w:ascii="Arial" w:hAnsi="Arial" w:cs="Arial"/>
          <w:sz w:val="24"/>
          <w:szCs w:val="24"/>
        </w:rPr>
      </w:pPr>
    </w:p>
    <w:p w:rsidR="00FE0E18" w:rsidRPr="0049785B" w:rsidRDefault="00FE0E18" w:rsidP="0046186D">
      <w:pPr>
        <w:spacing w:after="0" w:line="240" w:lineRule="auto"/>
        <w:jc w:val="both"/>
        <w:rPr>
          <w:rFonts w:ascii="Arial" w:hAnsi="Arial" w:cs="Arial"/>
          <w:sz w:val="24"/>
          <w:szCs w:val="24"/>
        </w:rPr>
      </w:pPr>
      <w:r w:rsidRPr="0049785B">
        <w:rPr>
          <w:rFonts w:ascii="Arial" w:hAnsi="Arial" w:cs="Arial"/>
          <w:sz w:val="24"/>
          <w:szCs w:val="24"/>
        </w:rPr>
        <w:t>Cada comisión debe ser renovada cada año. Sin embargo los miembros pueden ser reelegidos si es necesario.</w:t>
      </w:r>
    </w:p>
    <w:p w:rsidR="00DB1F4F" w:rsidRPr="0049785B" w:rsidRDefault="00DB1F4F" w:rsidP="0046186D">
      <w:pPr>
        <w:spacing w:after="0" w:line="240" w:lineRule="auto"/>
        <w:jc w:val="both"/>
        <w:rPr>
          <w:rFonts w:ascii="Arial" w:hAnsi="Arial" w:cs="Arial"/>
          <w:sz w:val="24"/>
          <w:szCs w:val="24"/>
        </w:rPr>
      </w:pPr>
    </w:p>
    <w:p w:rsidR="000D0A10" w:rsidRPr="0049785B" w:rsidRDefault="007C0321" w:rsidP="0046186D">
      <w:pPr>
        <w:spacing w:after="0" w:line="240" w:lineRule="auto"/>
        <w:jc w:val="both"/>
        <w:rPr>
          <w:rFonts w:ascii="Arial" w:hAnsi="Arial" w:cs="Arial"/>
          <w:sz w:val="24"/>
          <w:szCs w:val="24"/>
        </w:rPr>
      </w:pPr>
      <w:r w:rsidRPr="0049785B">
        <w:rPr>
          <w:rFonts w:ascii="Arial" w:hAnsi="Arial" w:cs="Arial"/>
          <w:sz w:val="24"/>
          <w:szCs w:val="24"/>
        </w:rPr>
        <w:t>Cada sede o subsede de</w:t>
      </w:r>
      <w:r w:rsidR="000D0A10" w:rsidRPr="0049785B">
        <w:rPr>
          <w:rFonts w:ascii="Arial" w:hAnsi="Arial" w:cs="Arial"/>
          <w:sz w:val="24"/>
          <w:szCs w:val="24"/>
        </w:rPr>
        <w:t>l</w:t>
      </w:r>
      <w:r w:rsidRPr="0049785B">
        <w:rPr>
          <w:rFonts w:ascii="Arial" w:hAnsi="Arial" w:cs="Arial"/>
          <w:sz w:val="24"/>
          <w:szCs w:val="24"/>
        </w:rPr>
        <w:t xml:space="preserve"> Establecimiento Educativo</w:t>
      </w:r>
      <w:r w:rsidR="000D0A10" w:rsidRPr="0049785B">
        <w:rPr>
          <w:rFonts w:ascii="Arial" w:hAnsi="Arial" w:cs="Arial"/>
          <w:sz w:val="24"/>
          <w:szCs w:val="24"/>
        </w:rPr>
        <w:t>, tendrá sus propias comisiones de evaluación y promoción integradas de manera similar a las de la sede central del plantel.</w:t>
      </w:r>
    </w:p>
    <w:p w:rsidR="009C0B24" w:rsidRPr="0049785B" w:rsidRDefault="009C0B24" w:rsidP="0046186D">
      <w:pPr>
        <w:spacing w:after="0" w:line="240" w:lineRule="auto"/>
        <w:jc w:val="both"/>
        <w:rPr>
          <w:rFonts w:ascii="Arial" w:hAnsi="Arial" w:cs="Arial"/>
          <w:sz w:val="24"/>
          <w:szCs w:val="24"/>
        </w:rPr>
      </w:pPr>
    </w:p>
    <w:p w:rsidR="009C0B24" w:rsidRPr="0049785B" w:rsidRDefault="00CA4774" w:rsidP="0046186D">
      <w:pPr>
        <w:spacing w:after="0" w:line="240" w:lineRule="auto"/>
        <w:jc w:val="both"/>
        <w:rPr>
          <w:rFonts w:ascii="Arial" w:hAnsi="Arial" w:cs="Arial"/>
          <w:sz w:val="24"/>
          <w:szCs w:val="24"/>
        </w:rPr>
      </w:pPr>
      <w:r w:rsidRPr="0049785B">
        <w:rPr>
          <w:rFonts w:ascii="Arial" w:hAnsi="Arial" w:cs="Arial"/>
          <w:sz w:val="24"/>
          <w:szCs w:val="24"/>
        </w:rPr>
        <w:t>El Rector, Director o su delegado será el responsable del funcionamiento de cada una de estas comisiones, quien a</w:t>
      </w:r>
      <w:r w:rsidR="009C0B24" w:rsidRPr="0049785B">
        <w:rPr>
          <w:rFonts w:ascii="Arial" w:hAnsi="Arial" w:cs="Arial"/>
          <w:sz w:val="24"/>
          <w:szCs w:val="24"/>
        </w:rPr>
        <w:t xml:space="preserve"> más tardar en primer periodo académico, deberá organizar una reunión general con todas las comisiones, para oficializar su constitución y dar todas las </w:t>
      </w:r>
      <w:r w:rsidR="009C0B24" w:rsidRPr="0049785B">
        <w:rPr>
          <w:rFonts w:ascii="Arial" w:hAnsi="Arial" w:cs="Arial"/>
          <w:sz w:val="24"/>
          <w:szCs w:val="24"/>
        </w:rPr>
        <w:lastRenderedPageBreak/>
        <w:t>orientaciones necesarias para el desempeño de sus funciones. De este proceso debe quedar actas refrendadas con firmas</w:t>
      </w:r>
      <w:r w:rsidR="000E1601" w:rsidRPr="0049785B">
        <w:rPr>
          <w:rFonts w:ascii="Arial" w:hAnsi="Arial" w:cs="Arial"/>
          <w:sz w:val="24"/>
          <w:szCs w:val="24"/>
        </w:rPr>
        <w:t>.</w:t>
      </w:r>
    </w:p>
    <w:p w:rsidR="007C0321" w:rsidRPr="0049785B" w:rsidRDefault="007C0321" w:rsidP="0046186D">
      <w:pPr>
        <w:spacing w:after="0" w:line="240" w:lineRule="auto"/>
        <w:jc w:val="both"/>
        <w:rPr>
          <w:rFonts w:ascii="Arial" w:hAnsi="Arial" w:cs="Arial"/>
          <w:sz w:val="24"/>
          <w:szCs w:val="24"/>
        </w:rPr>
      </w:pPr>
    </w:p>
    <w:p w:rsidR="00CA4774" w:rsidRPr="0049785B" w:rsidRDefault="007C0321" w:rsidP="0046186D">
      <w:pPr>
        <w:spacing w:after="0" w:line="240" w:lineRule="auto"/>
        <w:jc w:val="both"/>
        <w:rPr>
          <w:rFonts w:ascii="Arial" w:hAnsi="Arial" w:cs="Arial"/>
          <w:sz w:val="24"/>
          <w:szCs w:val="24"/>
        </w:rPr>
      </w:pPr>
      <w:r w:rsidRPr="0049785B">
        <w:rPr>
          <w:rFonts w:ascii="Arial" w:hAnsi="Arial" w:cs="Arial"/>
          <w:sz w:val="24"/>
          <w:szCs w:val="24"/>
        </w:rPr>
        <w:t>Cada comisión debe reunirse por lo menos una vez en el periodo, específicamente al finalizar éste, para analizar</w:t>
      </w:r>
      <w:r w:rsidR="00287605" w:rsidRPr="0049785B">
        <w:rPr>
          <w:rFonts w:ascii="Arial" w:hAnsi="Arial" w:cs="Arial"/>
          <w:sz w:val="24"/>
          <w:szCs w:val="24"/>
        </w:rPr>
        <w:t xml:space="preserve"> los resultados, verificar el cumplimiento de los criterios plasmados en presente documento</w:t>
      </w:r>
      <w:r w:rsidRPr="0049785B">
        <w:rPr>
          <w:rFonts w:ascii="Arial" w:hAnsi="Arial" w:cs="Arial"/>
          <w:sz w:val="24"/>
          <w:szCs w:val="24"/>
        </w:rPr>
        <w:t xml:space="preserve"> </w:t>
      </w:r>
      <w:r w:rsidR="00287605" w:rsidRPr="0049785B">
        <w:rPr>
          <w:rFonts w:ascii="Arial" w:hAnsi="Arial" w:cs="Arial"/>
          <w:sz w:val="24"/>
          <w:szCs w:val="24"/>
        </w:rPr>
        <w:t xml:space="preserve"> y recolectar información que sustente la futura promoción de los estudiantes.</w:t>
      </w:r>
      <w:r w:rsidR="00CA4774" w:rsidRPr="0049785B">
        <w:rPr>
          <w:rFonts w:ascii="Arial" w:hAnsi="Arial" w:cs="Arial"/>
          <w:sz w:val="24"/>
          <w:szCs w:val="24"/>
        </w:rPr>
        <w:t xml:space="preserve"> </w:t>
      </w:r>
    </w:p>
    <w:p w:rsidR="00CA4774" w:rsidRPr="0049785B" w:rsidRDefault="00CA4774" w:rsidP="0046186D">
      <w:pPr>
        <w:spacing w:after="0" w:line="240" w:lineRule="auto"/>
        <w:jc w:val="both"/>
        <w:rPr>
          <w:rFonts w:ascii="Arial" w:hAnsi="Arial" w:cs="Arial"/>
          <w:sz w:val="24"/>
          <w:szCs w:val="24"/>
        </w:rPr>
      </w:pPr>
    </w:p>
    <w:p w:rsidR="00240A17" w:rsidRPr="0049785B" w:rsidRDefault="00CA4774" w:rsidP="0046186D">
      <w:pPr>
        <w:spacing w:after="0" w:line="240" w:lineRule="auto"/>
        <w:jc w:val="both"/>
        <w:rPr>
          <w:rFonts w:ascii="Arial" w:hAnsi="Arial" w:cs="Arial"/>
          <w:sz w:val="24"/>
          <w:szCs w:val="24"/>
        </w:rPr>
      </w:pPr>
      <w:r w:rsidRPr="0049785B">
        <w:rPr>
          <w:rFonts w:ascii="Arial" w:hAnsi="Arial" w:cs="Arial"/>
          <w:sz w:val="24"/>
          <w:szCs w:val="24"/>
        </w:rPr>
        <w:t xml:space="preserve">Esta comisión será responsable de ratificar o negar la promoción de grado de los estudiantes. Con base en los informes, registros  y seguimiento que sustentan los resultados académicos de los </w:t>
      </w:r>
      <w:r w:rsidR="00A42B19">
        <w:rPr>
          <w:rFonts w:ascii="Arial" w:hAnsi="Arial" w:cs="Arial"/>
          <w:sz w:val="24"/>
          <w:szCs w:val="24"/>
        </w:rPr>
        <w:t>e</w:t>
      </w:r>
      <w:r w:rsidR="00A42B19" w:rsidRPr="0049785B">
        <w:rPr>
          <w:rFonts w:ascii="Arial" w:hAnsi="Arial" w:cs="Arial"/>
          <w:sz w:val="24"/>
          <w:szCs w:val="24"/>
        </w:rPr>
        <w:t>studiantes</w:t>
      </w:r>
      <w:r w:rsidRPr="0049785B">
        <w:rPr>
          <w:rFonts w:ascii="Arial" w:hAnsi="Arial" w:cs="Arial"/>
          <w:sz w:val="24"/>
          <w:szCs w:val="24"/>
        </w:rPr>
        <w:t xml:space="preserve">. Siempre siguiendo los criterios plasmados en este documento, el manual de convivencia y demás políticas corporativas del PEI. </w:t>
      </w:r>
    </w:p>
    <w:p w:rsidR="00240A17" w:rsidRPr="0049785B" w:rsidRDefault="00240A17" w:rsidP="0046186D">
      <w:pPr>
        <w:spacing w:after="0" w:line="240" w:lineRule="auto"/>
        <w:jc w:val="both"/>
        <w:rPr>
          <w:rFonts w:ascii="Arial" w:hAnsi="Arial" w:cs="Arial"/>
          <w:sz w:val="24"/>
          <w:szCs w:val="24"/>
        </w:rPr>
      </w:pPr>
    </w:p>
    <w:p w:rsidR="007C0321" w:rsidRPr="0049785B" w:rsidRDefault="00240A17" w:rsidP="0046186D">
      <w:pPr>
        <w:spacing w:after="0" w:line="240" w:lineRule="auto"/>
        <w:jc w:val="both"/>
        <w:rPr>
          <w:rFonts w:ascii="Arial" w:hAnsi="Arial" w:cs="Arial"/>
          <w:sz w:val="24"/>
          <w:szCs w:val="24"/>
        </w:rPr>
      </w:pPr>
      <w:r w:rsidRPr="0049785B">
        <w:rPr>
          <w:rFonts w:ascii="Arial" w:hAnsi="Arial" w:cs="Arial"/>
          <w:sz w:val="24"/>
          <w:szCs w:val="24"/>
        </w:rPr>
        <w:t>Las citaciones y convocatorias que se hagan a este organismo deben hacerse formalmente y de manera oportuna para garantizar su cumplimiento. Bajo ninguna circunstancia la institución puede carecer de dichas comisiones.</w:t>
      </w:r>
      <w:r w:rsidR="00CA4774" w:rsidRPr="0049785B">
        <w:rPr>
          <w:rFonts w:ascii="Arial" w:hAnsi="Arial" w:cs="Arial"/>
          <w:sz w:val="24"/>
          <w:szCs w:val="24"/>
        </w:rPr>
        <w:t xml:space="preserve"> </w:t>
      </w:r>
    </w:p>
    <w:p w:rsidR="00CA4774" w:rsidRPr="0049785B" w:rsidRDefault="00CA4774" w:rsidP="0046186D">
      <w:pPr>
        <w:spacing w:after="0" w:line="240" w:lineRule="auto"/>
        <w:jc w:val="both"/>
        <w:rPr>
          <w:rFonts w:ascii="Arial" w:hAnsi="Arial" w:cs="Arial"/>
          <w:sz w:val="24"/>
          <w:szCs w:val="24"/>
        </w:rPr>
      </w:pPr>
    </w:p>
    <w:p w:rsidR="004B7167" w:rsidRPr="0049785B" w:rsidRDefault="00CA4774" w:rsidP="0046186D">
      <w:pPr>
        <w:spacing w:after="0" w:line="240" w:lineRule="auto"/>
        <w:jc w:val="both"/>
        <w:rPr>
          <w:rFonts w:ascii="Arial" w:hAnsi="Arial" w:cs="Arial"/>
          <w:sz w:val="24"/>
          <w:szCs w:val="24"/>
        </w:rPr>
      </w:pPr>
      <w:r w:rsidRPr="0049785B">
        <w:rPr>
          <w:rFonts w:ascii="Arial" w:hAnsi="Arial" w:cs="Arial"/>
          <w:sz w:val="24"/>
          <w:szCs w:val="24"/>
        </w:rPr>
        <w:t>De cada acto, reunión o procedimiento realizado por este organismo colegiado debe quedar evidencia refrendada con firmas</w:t>
      </w:r>
      <w:r w:rsidR="00110A7C" w:rsidRPr="0049785B">
        <w:rPr>
          <w:rFonts w:ascii="Arial" w:hAnsi="Arial" w:cs="Arial"/>
          <w:sz w:val="24"/>
          <w:szCs w:val="24"/>
        </w:rPr>
        <w:t>. En el EE debe e</w:t>
      </w:r>
      <w:r w:rsidR="00BF21A3" w:rsidRPr="0049785B">
        <w:rPr>
          <w:rFonts w:ascii="Arial" w:hAnsi="Arial" w:cs="Arial"/>
          <w:sz w:val="24"/>
          <w:szCs w:val="24"/>
        </w:rPr>
        <w:t>xistir un libro a carpeta que dé</w:t>
      </w:r>
      <w:r w:rsidR="00110A7C" w:rsidRPr="0049785B">
        <w:rPr>
          <w:rFonts w:ascii="Arial" w:hAnsi="Arial" w:cs="Arial"/>
          <w:sz w:val="24"/>
          <w:szCs w:val="24"/>
        </w:rPr>
        <w:t xml:space="preserve"> cuenta de estas diligencias.</w:t>
      </w:r>
    </w:p>
    <w:p w:rsidR="004B7167" w:rsidRPr="0049785B" w:rsidRDefault="004B7167" w:rsidP="0046186D">
      <w:pPr>
        <w:spacing w:after="0" w:line="240" w:lineRule="auto"/>
        <w:jc w:val="both"/>
        <w:rPr>
          <w:rFonts w:ascii="Arial" w:hAnsi="Arial" w:cs="Arial"/>
          <w:sz w:val="24"/>
          <w:szCs w:val="24"/>
        </w:rPr>
      </w:pPr>
    </w:p>
    <w:p w:rsidR="000D0A10" w:rsidRPr="0049785B" w:rsidRDefault="00357768" w:rsidP="0046186D">
      <w:pPr>
        <w:spacing w:after="0" w:line="240" w:lineRule="auto"/>
        <w:jc w:val="both"/>
        <w:rPr>
          <w:rFonts w:ascii="Arial" w:hAnsi="Arial" w:cs="Arial"/>
          <w:b/>
          <w:sz w:val="24"/>
          <w:szCs w:val="24"/>
        </w:rPr>
      </w:pPr>
      <w:r w:rsidRPr="0049785B">
        <w:rPr>
          <w:rFonts w:ascii="Arial" w:hAnsi="Arial" w:cs="Arial"/>
          <w:b/>
          <w:sz w:val="24"/>
          <w:szCs w:val="24"/>
        </w:rPr>
        <w:t xml:space="preserve">ARTICULO DECIMO QUINTO: </w:t>
      </w:r>
      <w:r w:rsidR="000E1601" w:rsidRPr="0049785B">
        <w:rPr>
          <w:rFonts w:ascii="Arial" w:hAnsi="Arial" w:cs="Arial"/>
          <w:b/>
          <w:sz w:val="24"/>
          <w:szCs w:val="24"/>
        </w:rPr>
        <w:t>FUNCIONES DE LAS COMISIONES DE EVALUACIÓN Y PROMOCIÓN</w:t>
      </w:r>
    </w:p>
    <w:p w:rsidR="000D0A10" w:rsidRPr="0049785B" w:rsidRDefault="000D0A10" w:rsidP="0046186D">
      <w:pPr>
        <w:spacing w:after="0" w:line="240" w:lineRule="auto"/>
        <w:jc w:val="both"/>
        <w:rPr>
          <w:rFonts w:ascii="Arial" w:hAnsi="Arial" w:cs="Arial"/>
          <w:sz w:val="24"/>
          <w:szCs w:val="24"/>
        </w:rPr>
      </w:pPr>
    </w:p>
    <w:p w:rsidR="000D0A10" w:rsidRPr="0049785B" w:rsidRDefault="000D0A10" w:rsidP="0046186D">
      <w:pPr>
        <w:pStyle w:val="Prrafodelista"/>
        <w:numPr>
          <w:ilvl w:val="0"/>
          <w:numId w:val="25"/>
        </w:numPr>
        <w:spacing w:after="0" w:line="240" w:lineRule="auto"/>
        <w:ind w:left="360"/>
        <w:jc w:val="both"/>
        <w:rPr>
          <w:rFonts w:ascii="Arial" w:hAnsi="Arial" w:cs="Arial"/>
          <w:sz w:val="24"/>
          <w:szCs w:val="24"/>
        </w:rPr>
      </w:pPr>
      <w:r w:rsidRPr="0049785B">
        <w:rPr>
          <w:rFonts w:ascii="Arial" w:hAnsi="Arial" w:cs="Arial"/>
          <w:sz w:val="24"/>
          <w:szCs w:val="24"/>
        </w:rPr>
        <w:t>Convocar reuniones generales de docentes o por áreas, para analizar y proponer políticas, métodos y tendencias actuales en los procesos de evaluación en el aula.</w:t>
      </w:r>
    </w:p>
    <w:p w:rsidR="000D0A10" w:rsidRPr="0049785B" w:rsidRDefault="000D0A10" w:rsidP="0046186D">
      <w:pPr>
        <w:pStyle w:val="Prrafodelista"/>
        <w:numPr>
          <w:ilvl w:val="0"/>
          <w:numId w:val="25"/>
        </w:numPr>
        <w:spacing w:after="0" w:line="240" w:lineRule="auto"/>
        <w:ind w:left="360"/>
        <w:jc w:val="both"/>
        <w:rPr>
          <w:rFonts w:ascii="Arial" w:hAnsi="Arial" w:cs="Arial"/>
          <w:sz w:val="24"/>
          <w:szCs w:val="24"/>
        </w:rPr>
      </w:pPr>
      <w:r w:rsidRPr="0049785B">
        <w:rPr>
          <w:rFonts w:ascii="Arial" w:hAnsi="Arial" w:cs="Arial"/>
          <w:sz w:val="24"/>
          <w:szCs w:val="24"/>
        </w:rPr>
        <w:t>Orientar a los profesores para revisar las prácticas pedagógicas y evaluativas, que permitan superar los indicadores y logros a los alumnos que tengan dificultades en su obtención.</w:t>
      </w:r>
    </w:p>
    <w:p w:rsidR="000D0A10" w:rsidRPr="0049785B" w:rsidRDefault="000D0A10" w:rsidP="0046186D">
      <w:pPr>
        <w:pStyle w:val="Prrafodelista"/>
        <w:numPr>
          <w:ilvl w:val="0"/>
          <w:numId w:val="25"/>
        </w:numPr>
        <w:spacing w:after="0" w:line="240" w:lineRule="auto"/>
        <w:ind w:left="360"/>
        <w:jc w:val="both"/>
        <w:rPr>
          <w:rFonts w:ascii="Arial" w:hAnsi="Arial" w:cs="Arial"/>
          <w:sz w:val="24"/>
          <w:szCs w:val="24"/>
        </w:rPr>
      </w:pPr>
      <w:r w:rsidRPr="0049785B">
        <w:rPr>
          <w:rFonts w:ascii="Arial" w:hAnsi="Arial" w:cs="Arial"/>
          <w:sz w:val="24"/>
          <w:szCs w:val="24"/>
        </w:rPr>
        <w:t>Analizar situaciones relevantes de desempeños bajos, en áreas o grados donde sea persistente la reprobación, para recomendar a los docentes, alumnos y padres de familia, correctivos necesarios para superarlos.</w:t>
      </w:r>
    </w:p>
    <w:p w:rsidR="000D0A10" w:rsidRPr="0049785B" w:rsidRDefault="000D0A10" w:rsidP="0046186D">
      <w:pPr>
        <w:pStyle w:val="Prrafodelista"/>
        <w:numPr>
          <w:ilvl w:val="0"/>
          <w:numId w:val="25"/>
        </w:numPr>
        <w:spacing w:after="0" w:line="240" w:lineRule="auto"/>
        <w:ind w:left="360"/>
        <w:jc w:val="both"/>
        <w:rPr>
          <w:rFonts w:ascii="Arial" w:hAnsi="Arial" w:cs="Arial"/>
          <w:sz w:val="24"/>
          <w:szCs w:val="24"/>
        </w:rPr>
      </w:pPr>
      <w:r w:rsidRPr="0049785B">
        <w:rPr>
          <w:rFonts w:ascii="Arial" w:hAnsi="Arial" w:cs="Arial"/>
          <w:sz w:val="24"/>
          <w:szCs w:val="24"/>
        </w:rPr>
        <w:t>Analizar y recomendar sobre situaciones de promoción anticipada, para alumnos sobresalientes que demuestren capacidades excepcionales, o para la promoción ordinaria de alumnos con discapacidades notorias.</w:t>
      </w:r>
    </w:p>
    <w:p w:rsidR="000D0A10" w:rsidRPr="0049785B" w:rsidRDefault="000D0A10" w:rsidP="0046186D">
      <w:pPr>
        <w:pStyle w:val="Prrafodelista"/>
        <w:numPr>
          <w:ilvl w:val="0"/>
          <w:numId w:val="25"/>
        </w:numPr>
        <w:spacing w:after="0" w:line="240" w:lineRule="auto"/>
        <w:ind w:left="360"/>
        <w:jc w:val="both"/>
        <w:rPr>
          <w:rFonts w:ascii="Arial" w:hAnsi="Arial" w:cs="Arial"/>
          <w:sz w:val="24"/>
          <w:szCs w:val="24"/>
        </w:rPr>
      </w:pPr>
      <w:r w:rsidRPr="0049785B">
        <w:rPr>
          <w:rFonts w:ascii="Arial" w:hAnsi="Arial" w:cs="Arial"/>
          <w:sz w:val="24"/>
          <w:szCs w:val="24"/>
        </w:rPr>
        <w:t xml:space="preserve">Servir de instancia para decidir sobre </w:t>
      </w:r>
      <w:r w:rsidR="00FE0E18" w:rsidRPr="0049785B">
        <w:rPr>
          <w:rFonts w:ascii="Arial" w:hAnsi="Arial" w:cs="Arial"/>
          <w:sz w:val="24"/>
          <w:szCs w:val="24"/>
        </w:rPr>
        <w:t>reclamos o inquietudes</w:t>
      </w:r>
      <w:r w:rsidRPr="0049785B">
        <w:rPr>
          <w:rFonts w:ascii="Arial" w:hAnsi="Arial" w:cs="Arial"/>
          <w:sz w:val="24"/>
          <w:szCs w:val="24"/>
        </w:rPr>
        <w:t xml:space="preserve"> que puedan presentar los alumnos, padres de familia o profesores, que consideren se haya violado algún derecho en el proceso de evaluación, y recomendará la designación  de un segundo evaluador en casos excepcionales.</w:t>
      </w:r>
    </w:p>
    <w:p w:rsidR="000D0A10" w:rsidRPr="0049785B" w:rsidRDefault="000D0A10" w:rsidP="0046186D">
      <w:pPr>
        <w:pStyle w:val="Prrafodelista"/>
        <w:numPr>
          <w:ilvl w:val="0"/>
          <w:numId w:val="25"/>
        </w:numPr>
        <w:spacing w:after="0" w:line="240" w:lineRule="auto"/>
        <w:ind w:left="360"/>
        <w:jc w:val="both"/>
        <w:rPr>
          <w:rFonts w:ascii="Arial" w:hAnsi="Arial" w:cs="Arial"/>
          <w:sz w:val="24"/>
          <w:szCs w:val="24"/>
        </w:rPr>
      </w:pPr>
      <w:r w:rsidRPr="0049785B">
        <w:rPr>
          <w:rFonts w:ascii="Arial" w:hAnsi="Arial" w:cs="Arial"/>
          <w:sz w:val="24"/>
          <w:szCs w:val="24"/>
        </w:rPr>
        <w:t>Verificar y controlar que los directivos y docentes cumplan con lo establecido en el sistema institucional de evaluación definido en el presente ACUERDO.</w:t>
      </w:r>
    </w:p>
    <w:p w:rsidR="000D0A10" w:rsidRPr="0049785B" w:rsidRDefault="000D0A10" w:rsidP="0046186D">
      <w:pPr>
        <w:pStyle w:val="Prrafodelista"/>
        <w:numPr>
          <w:ilvl w:val="0"/>
          <w:numId w:val="25"/>
        </w:numPr>
        <w:spacing w:after="0" w:line="240" w:lineRule="auto"/>
        <w:ind w:left="360"/>
        <w:jc w:val="both"/>
        <w:rPr>
          <w:rFonts w:ascii="Arial" w:hAnsi="Arial" w:cs="Arial"/>
          <w:sz w:val="24"/>
          <w:szCs w:val="24"/>
        </w:rPr>
      </w:pPr>
      <w:r w:rsidRPr="0049785B">
        <w:rPr>
          <w:rFonts w:ascii="Arial" w:hAnsi="Arial" w:cs="Arial"/>
          <w:sz w:val="24"/>
          <w:szCs w:val="24"/>
        </w:rPr>
        <w:t>Otras que determina la institución a través del PEI.</w:t>
      </w:r>
    </w:p>
    <w:p w:rsidR="000D0A10" w:rsidRPr="0049785B" w:rsidRDefault="000D0A10" w:rsidP="0046186D">
      <w:pPr>
        <w:pStyle w:val="Prrafodelista"/>
        <w:numPr>
          <w:ilvl w:val="0"/>
          <w:numId w:val="25"/>
        </w:numPr>
        <w:spacing w:after="0" w:line="240" w:lineRule="auto"/>
        <w:ind w:left="360"/>
        <w:jc w:val="both"/>
        <w:rPr>
          <w:rFonts w:ascii="Arial" w:hAnsi="Arial" w:cs="Arial"/>
          <w:sz w:val="24"/>
          <w:szCs w:val="24"/>
        </w:rPr>
      </w:pPr>
      <w:r w:rsidRPr="0049785B">
        <w:rPr>
          <w:rFonts w:ascii="Arial" w:hAnsi="Arial" w:cs="Arial"/>
          <w:sz w:val="24"/>
          <w:szCs w:val="24"/>
        </w:rPr>
        <w:t>Darse su propio reglamento.</w:t>
      </w:r>
    </w:p>
    <w:p w:rsidR="00B32003" w:rsidRPr="0049785B" w:rsidRDefault="00B32003" w:rsidP="0046186D">
      <w:pPr>
        <w:pStyle w:val="Textoindependiente"/>
        <w:rPr>
          <w:rFonts w:eastAsia="Batang" w:cs="Arial"/>
          <w:b/>
        </w:rPr>
      </w:pPr>
    </w:p>
    <w:p w:rsidR="00B32003" w:rsidRPr="0049785B" w:rsidRDefault="00B32003" w:rsidP="0046186D">
      <w:pPr>
        <w:spacing w:after="0" w:line="240" w:lineRule="auto"/>
        <w:jc w:val="both"/>
        <w:rPr>
          <w:rFonts w:ascii="Arial" w:hAnsi="Arial" w:cs="Arial"/>
          <w:b/>
          <w:sz w:val="24"/>
          <w:szCs w:val="24"/>
        </w:rPr>
      </w:pPr>
      <w:r w:rsidRPr="0049785B">
        <w:rPr>
          <w:rFonts w:ascii="Arial" w:hAnsi="Arial" w:cs="Arial"/>
          <w:b/>
          <w:sz w:val="24"/>
          <w:szCs w:val="24"/>
        </w:rPr>
        <w:t>DESIGNACIÓN DE UN SEGUNDO EVALUADOR</w:t>
      </w:r>
    </w:p>
    <w:p w:rsidR="00B32003" w:rsidRPr="0049785B" w:rsidRDefault="00B32003" w:rsidP="0046186D">
      <w:pPr>
        <w:spacing w:after="0" w:line="240" w:lineRule="auto"/>
        <w:jc w:val="both"/>
        <w:rPr>
          <w:rFonts w:ascii="Arial" w:hAnsi="Arial" w:cs="Arial"/>
          <w:sz w:val="24"/>
          <w:szCs w:val="24"/>
        </w:rPr>
      </w:pPr>
    </w:p>
    <w:p w:rsidR="00B32003" w:rsidRPr="0049785B" w:rsidRDefault="00B32003" w:rsidP="0046186D">
      <w:pPr>
        <w:spacing w:after="0" w:line="240" w:lineRule="auto"/>
        <w:jc w:val="both"/>
        <w:rPr>
          <w:rFonts w:ascii="Arial" w:hAnsi="Arial" w:cs="Arial"/>
          <w:sz w:val="24"/>
          <w:szCs w:val="24"/>
        </w:rPr>
      </w:pPr>
      <w:r w:rsidRPr="0049785B">
        <w:rPr>
          <w:rFonts w:ascii="Arial" w:hAnsi="Arial" w:cs="Arial"/>
          <w:sz w:val="24"/>
          <w:szCs w:val="24"/>
        </w:rPr>
        <w:t xml:space="preserve">Cuando por circunstancias excepcionales debidamente comprobadas, como acoso </w:t>
      </w:r>
    </w:p>
    <w:p w:rsidR="00B32003" w:rsidRPr="0049785B" w:rsidRDefault="00B32003" w:rsidP="0046186D">
      <w:pPr>
        <w:spacing w:after="0" w:line="240" w:lineRule="auto"/>
        <w:jc w:val="both"/>
        <w:rPr>
          <w:rFonts w:ascii="Arial" w:hAnsi="Arial" w:cs="Arial"/>
          <w:sz w:val="24"/>
          <w:szCs w:val="24"/>
        </w:rPr>
      </w:pPr>
      <w:r w:rsidRPr="0049785B">
        <w:rPr>
          <w:rFonts w:ascii="Arial" w:hAnsi="Arial" w:cs="Arial"/>
          <w:sz w:val="24"/>
          <w:szCs w:val="24"/>
        </w:rPr>
        <w:t xml:space="preserve">sexual, discriminación  religiosa,  política, familiar, de  raza, venganza  u otra, un docente repruebe en la evaluación de fin de año a un estudiante, la comisión de evaluación y </w:t>
      </w:r>
      <w:r w:rsidRPr="0049785B">
        <w:rPr>
          <w:rFonts w:ascii="Arial" w:hAnsi="Arial" w:cs="Arial"/>
          <w:sz w:val="24"/>
          <w:szCs w:val="24"/>
        </w:rPr>
        <w:lastRenderedPageBreak/>
        <w:t>promoción podrá recomendar al Rector, la designación de un segundo evaluador de la misma área del plantel o de otro, para realizar la evaluación y valoración, la cual quedará como definitiva en el certificado en la parte correspondiente a “OBSERVACIONES”, ya que en la casilla del área reprobada, se escribirá el registro dado por el docente titular.</w:t>
      </w:r>
    </w:p>
    <w:p w:rsidR="009D1D54" w:rsidRPr="0049785B" w:rsidRDefault="009D1D54" w:rsidP="0046186D">
      <w:pPr>
        <w:spacing w:after="0" w:line="240" w:lineRule="auto"/>
        <w:jc w:val="both"/>
        <w:rPr>
          <w:rFonts w:ascii="Arial" w:hAnsi="Arial" w:cs="Arial"/>
          <w:sz w:val="24"/>
          <w:szCs w:val="24"/>
          <w:lang w:val="es-MX"/>
        </w:rPr>
      </w:pPr>
    </w:p>
    <w:p w:rsidR="007B5581" w:rsidRPr="0049785B" w:rsidRDefault="00357768" w:rsidP="0046186D">
      <w:pPr>
        <w:spacing w:after="0" w:line="240" w:lineRule="auto"/>
        <w:jc w:val="both"/>
        <w:rPr>
          <w:rFonts w:ascii="Arial" w:hAnsi="Arial" w:cs="Arial"/>
          <w:b/>
          <w:sz w:val="24"/>
          <w:szCs w:val="24"/>
        </w:rPr>
      </w:pPr>
      <w:r w:rsidRPr="0049785B">
        <w:rPr>
          <w:rFonts w:ascii="Arial" w:hAnsi="Arial" w:cs="Arial"/>
          <w:b/>
          <w:sz w:val="24"/>
          <w:szCs w:val="24"/>
        </w:rPr>
        <w:t xml:space="preserve">ARTICULO DECIMO SEXTO: </w:t>
      </w:r>
      <w:r w:rsidR="007B5581" w:rsidRPr="0049785B">
        <w:rPr>
          <w:rFonts w:ascii="Arial" w:hAnsi="Arial" w:cs="Arial"/>
          <w:b/>
          <w:sz w:val="24"/>
          <w:szCs w:val="24"/>
        </w:rPr>
        <w:t>CRITERIOS PARA RECUPERACIONES.</w:t>
      </w:r>
    </w:p>
    <w:p w:rsidR="00A42B19" w:rsidRDefault="00A42B19" w:rsidP="0046186D">
      <w:pPr>
        <w:pStyle w:val="Prrafodelista"/>
        <w:spacing w:after="0" w:line="240" w:lineRule="auto"/>
        <w:ind w:left="360"/>
        <w:jc w:val="both"/>
        <w:rPr>
          <w:rFonts w:ascii="Arial" w:hAnsi="Arial" w:cs="Arial"/>
          <w:sz w:val="24"/>
          <w:szCs w:val="24"/>
        </w:rPr>
      </w:pPr>
    </w:p>
    <w:p w:rsidR="004E5834" w:rsidRPr="0049785B" w:rsidRDefault="007B5581" w:rsidP="0046186D">
      <w:pPr>
        <w:pStyle w:val="Prrafodelista"/>
        <w:spacing w:after="0" w:line="240" w:lineRule="auto"/>
        <w:ind w:left="360"/>
        <w:jc w:val="both"/>
        <w:rPr>
          <w:rFonts w:ascii="Arial" w:hAnsi="Arial" w:cs="Arial"/>
          <w:sz w:val="24"/>
          <w:szCs w:val="24"/>
        </w:rPr>
      </w:pPr>
      <w:r w:rsidRPr="0049785B">
        <w:rPr>
          <w:rFonts w:ascii="Arial" w:hAnsi="Arial" w:cs="Arial"/>
          <w:sz w:val="24"/>
          <w:szCs w:val="24"/>
        </w:rPr>
        <w:t xml:space="preserve">Debe entenderse por recuperación el proceso permanente, mediante el cual el estudiante desarrolla, bajo la orientación del docente, una serie de actividades tendientes a mejorar </w:t>
      </w:r>
    </w:p>
    <w:p w:rsidR="00727AAE" w:rsidRPr="0049785B" w:rsidRDefault="00727AAE" w:rsidP="0046186D">
      <w:pPr>
        <w:pStyle w:val="Prrafodelista"/>
        <w:spacing w:after="0" w:line="240" w:lineRule="auto"/>
        <w:ind w:left="360"/>
        <w:jc w:val="both"/>
        <w:rPr>
          <w:rFonts w:ascii="Arial" w:hAnsi="Arial" w:cs="Arial"/>
          <w:sz w:val="24"/>
          <w:szCs w:val="24"/>
        </w:rPr>
      </w:pPr>
    </w:p>
    <w:p w:rsidR="007B5581" w:rsidRPr="0049785B" w:rsidRDefault="007B5581" w:rsidP="0046186D">
      <w:pPr>
        <w:pStyle w:val="Prrafodelista"/>
        <w:numPr>
          <w:ilvl w:val="0"/>
          <w:numId w:val="28"/>
        </w:numPr>
        <w:spacing w:after="0" w:line="240" w:lineRule="auto"/>
        <w:ind w:left="360"/>
        <w:jc w:val="both"/>
        <w:rPr>
          <w:rFonts w:ascii="Arial" w:hAnsi="Arial" w:cs="Arial"/>
          <w:sz w:val="24"/>
          <w:szCs w:val="24"/>
        </w:rPr>
      </w:pPr>
      <w:r w:rsidRPr="0049785B">
        <w:rPr>
          <w:rFonts w:ascii="Arial" w:hAnsi="Arial" w:cs="Arial"/>
          <w:sz w:val="24"/>
          <w:szCs w:val="24"/>
        </w:rPr>
        <w:t>deficiencias académicas detectadas durante el periodo. La recuperación debe apuntar precisamente hacia el logro que el estudiante no alcanzó y las actividades aplicadas deben ser distintas a las usadas en la clase durante el periodo. Por ningún motivo una recuperación debe limitarse a una evaluación más o a un simple taller que no genere procesos de pensamiento o desempeños que perduren en el estudiante.</w:t>
      </w:r>
    </w:p>
    <w:p w:rsidR="007B5581" w:rsidRPr="0049785B" w:rsidRDefault="007B5581" w:rsidP="0046186D">
      <w:pPr>
        <w:pStyle w:val="Prrafodelista"/>
        <w:spacing w:after="0" w:line="240" w:lineRule="auto"/>
        <w:ind w:left="426"/>
        <w:jc w:val="both"/>
        <w:rPr>
          <w:rFonts w:ascii="Arial" w:hAnsi="Arial" w:cs="Arial"/>
          <w:sz w:val="24"/>
          <w:szCs w:val="24"/>
        </w:rPr>
      </w:pPr>
      <w:r w:rsidRPr="0049785B">
        <w:rPr>
          <w:rFonts w:ascii="Arial" w:hAnsi="Arial" w:cs="Arial"/>
          <w:sz w:val="24"/>
          <w:szCs w:val="24"/>
        </w:rPr>
        <w:t>Las recuperaciones son acciones o actividades de refuerzo, complementación, investigación, practicas, proyectos, elaboradas y programadas por cada profesor en su área o curso, para ser desarrolladas y demostradas por los alumnos al finalizar cada clase, unidad, ciclo, proyecto, período escolar o final de año electivo.</w:t>
      </w:r>
      <w:r w:rsidR="00727AAE" w:rsidRPr="0049785B">
        <w:rPr>
          <w:rFonts w:ascii="Arial" w:hAnsi="Arial" w:cs="Arial"/>
          <w:sz w:val="24"/>
          <w:szCs w:val="24"/>
        </w:rPr>
        <w:t xml:space="preserve"> El estudiante para tener derecho a la recuperación debe  tener un mínimo de  ganado de 40% del Área</w:t>
      </w:r>
    </w:p>
    <w:p w:rsidR="007B5581" w:rsidRPr="0049785B" w:rsidRDefault="007B5581" w:rsidP="0046186D">
      <w:pPr>
        <w:spacing w:after="0" w:line="240" w:lineRule="auto"/>
        <w:jc w:val="both"/>
        <w:rPr>
          <w:rFonts w:ascii="Arial" w:hAnsi="Arial" w:cs="Arial"/>
          <w:sz w:val="24"/>
          <w:szCs w:val="24"/>
        </w:rPr>
      </w:pPr>
    </w:p>
    <w:p w:rsidR="007B5581" w:rsidRPr="0049785B" w:rsidRDefault="007B5581" w:rsidP="0046186D">
      <w:pPr>
        <w:pStyle w:val="Prrafodelista"/>
        <w:numPr>
          <w:ilvl w:val="0"/>
          <w:numId w:val="28"/>
        </w:numPr>
        <w:spacing w:after="0" w:line="240" w:lineRule="auto"/>
        <w:ind w:left="360"/>
        <w:jc w:val="both"/>
        <w:rPr>
          <w:rFonts w:ascii="Arial" w:hAnsi="Arial" w:cs="Arial"/>
          <w:sz w:val="24"/>
          <w:szCs w:val="24"/>
        </w:rPr>
      </w:pPr>
      <w:r w:rsidRPr="0049785B">
        <w:rPr>
          <w:rFonts w:ascii="Arial" w:hAnsi="Arial" w:cs="Arial"/>
          <w:sz w:val="24"/>
          <w:szCs w:val="24"/>
        </w:rPr>
        <w:t>Los docentes utilizan para ello alumnos monitores, que ayuden en la explicación y comprensión de los logros e indicadores en los que los alumnos hayan tenido dificultades en su desempeño.  También se contará con la colaboración de los padres de familia, las comisiones de evaluación y promoción o cualquier otra forma que no implique la suspensión de clases para adelantar y demostrar dichas actividades.</w:t>
      </w:r>
    </w:p>
    <w:p w:rsidR="007B5581" w:rsidRPr="0049785B" w:rsidRDefault="007B5581" w:rsidP="0046186D">
      <w:pPr>
        <w:spacing w:after="0" w:line="240" w:lineRule="auto"/>
        <w:jc w:val="both"/>
        <w:rPr>
          <w:rFonts w:ascii="Arial" w:hAnsi="Arial" w:cs="Arial"/>
          <w:sz w:val="24"/>
          <w:szCs w:val="24"/>
        </w:rPr>
      </w:pPr>
    </w:p>
    <w:p w:rsidR="007B5581" w:rsidRPr="0049785B" w:rsidRDefault="007B5581" w:rsidP="0046186D">
      <w:pPr>
        <w:pStyle w:val="Prrafodelista"/>
        <w:numPr>
          <w:ilvl w:val="0"/>
          <w:numId w:val="28"/>
        </w:numPr>
        <w:spacing w:after="0" w:line="240" w:lineRule="auto"/>
        <w:ind w:left="360"/>
        <w:jc w:val="both"/>
        <w:rPr>
          <w:rFonts w:ascii="Arial" w:hAnsi="Arial" w:cs="Arial"/>
          <w:sz w:val="24"/>
          <w:szCs w:val="24"/>
        </w:rPr>
      </w:pPr>
      <w:r w:rsidRPr="0049785B">
        <w:rPr>
          <w:rFonts w:ascii="Arial" w:hAnsi="Arial" w:cs="Arial"/>
          <w:sz w:val="24"/>
          <w:szCs w:val="24"/>
        </w:rPr>
        <w:t>La nivelación de las áreas reprobadas a fin de año, no se harán solamente imponiendo un trabajo escrito o realizando una prueba escrita de contenidos o ejercicios, sino la demostración personal y directa del alumno ante el docente de que superó tanto la parte cognitiva como formativa en su desarrollo social, personal y académico.</w:t>
      </w:r>
    </w:p>
    <w:p w:rsidR="007B5581" w:rsidRPr="0049785B" w:rsidRDefault="007B5581" w:rsidP="0046186D">
      <w:pPr>
        <w:jc w:val="both"/>
        <w:rPr>
          <w:rFonts w:ascii="Arial" w:hAnsi="Arial" w:cs="Arial"/>
          <w:sz w:val="24"/>
          <w:szCs w:val="24"/>
        </w:rPr>
      </w:pPr>
    </w:p>
    <w:p w:rsidR="007B5581" w:rsidRPr="0049785B" w:rsidRDefault="007B5581" w:rsidP="0046186D">
      <w:pPr>
        <w:pStyle w:val="Prrafodelista"/>
        <w:numPr>
          <w:ilvl w:val="0"/>
          <w:numId w:val="28"/>
        </w:numPr>
        <w:spacing w:after="0" w:line="240" w:lineRule="auto"/>
        <w:ind w:left="360"/>
        <w:jc w:val="both"/>
        <w:rPr>
          <w:rFonts w:ascii="Arial" w:hAnsi="Arial" w:cs="Arial"/>
          <w:sz w:val="24"/>
          <w:szCs w:val="24"/>
        </w:rPr>
      </w:pPr>
      <w:r w:rsidRPr="0049785B">
        <w:rPr>
          <w:rFonts w:ascii="Arial" w:hAnsi="Arial" w:cs="Arial"/>
          <w:sz w:val="24"/>
          <w:szCs w:val="24"/>
        </w:rPr>
        <w:t>De las recuperaciones de periodo debe quedar registro escrito, tanto de las actividades propuestas como de los resultados. Estos registros deben refrendarse con la firma del docente y la firma del alumno y en lo posible con la firma del padre de familia, cuando este último se involucre en el proceso.</w:t>
      </w:r>
    </w:p>
    <w:p w:rsidR="007B5581" w:rsidRPr="0049785B" w:rsidRDefault="007B5581" w:rsidP="0046186D">
      <w:pPr>
        <w:jc w:val="both"/>
        <w:rPr>
          <w:rFonts w:ascii="Arial" w:hAnsi="Arial" w:cs="Arial"/>
          <w:sz w:val="24"/>
          <w:szCs w:val="24"/>
        </w:rPr>
      </w:pPr>
    </w:p>
    <w:p w:rsidR="007B5581" w:rsidRPr="0049785B" w:rsidRDefault="007B5581" w:rsidP="0046186D">
      <w:pPr>
        <w:pStyle w:val="Prrafodelista"/>
        <w:numPr>
          <w:ilvl w:val="0"/>
          <w:numId w:val="28"/>
        </w:numPr>
        <w:spacing w:after="0" w:line="240" w:lineRule="auto"/>
        <w:ind w:left="360"/>
        <w:jc w:val="both"/>
        <w:rPr>
          <w:rFonts w:ascii="Arial" w:hAnsi="Arial" w:cs="Arial"/>
          <w:sz w:val="24"/>
          <w:szCs w:val="24"/>
        </w:rPr>
      </w:pPr>
      <w:r w:rsidRPr="0049785B">
        <w:rPr>
          <w:rFonts w:ascii="Arial" w:hAnsi="Arial" w:cs="Arial"/>
          <w:sz w:val="24"/>
          <w:szCs w:val="24"/>
        </w:rPr>
        <w:t>No obstante, las recuperaciones pueden desarrollarse paralelas a las clases regulares en el aula, las de final de periodo, deben hacerse a más tardar dentro de las dos semanas siguientes a la finalización oficial del periodo. Una vez finalice el periodo el docente debe planear sus estrategias de recuperación y llamar a los estudiantes, y comprometer al padre de familia de dicho proceso y levantar las actas correspondientes. El cronograma de recuperaciones de final de periodo, será establecido por los coordinadores y deben implicar tanto jornadas académicas, como jornadas contrarias</w:t>
      </w:r>
    </w:p>
    <w:p w:rsidR="007B5581" w:rsidRPr="0049785B" w:rsidRDefault="007B5581" w:rsidP="0046186D">
      <w:pPr>
        <w:jc w:val="both"/>
        <w:rPr>
          <w:rFonts w:ascii="Arial" w:hAnsi="Arial" w:cs="Arial"/>
          <w:sz w:val="24"/>
          <w:szCs w:val="24"/>
        </w:rPr>
      </w:pPr>
    </w:p>
    <w:p w:rsidR="007B5581" w:rsidRPr="0049785B" w:rsidRDefault="007B5581" w:rsidP="0046186D">
      <w:pPr>
        <w:pStyle w:val="Prrafodelista"/>
        <w:numPr>
          <w:ilvl w:val="0"/>
          <w:numId w:val="28"/>
        </w:numPr>
        <w:spacing w:after="0" w:line="240" w:lineRule="auto"/>
        <w:ind w:left="360"/>
        <w:jc w:val="both"/>
        <w:rPr>
          <w:rFonts w:ascii="Arial" w:hAnsi="Arial" w:cs="Arial"/>
          <w:sz w:val="24"/>
          <w:szCs w:val="24"/>
        </w:rPr>
      </w:pPr>
      <w:r w:rsidRPr="0049785B">
        <w:rPr>
          <w:rFonts w:ascii="Arial" w:hAnsi="Arial" w:cs="Arial"/>
          <w:sz w:val="24"/>
          <w:szCs w:val="24"/>
        </w:rPr>
        <w:lastRenderedPageBreak/>
        <w:t xml:space="preserve">Cuando el estudiante, después de haber desarrollado actividades de recuperación, no alcance el logro, pero durante el periodo siguiente muestra un desempeño significativo, en el desarrollo de las clases, ello puede servir de argumentos para considerar recuperado el periodo anterior. Sin embargo esto depende de un riguroso proceso de observación y seguimiento del docente. </w:t>
      </w:r>
    </w:p>
    <w:p w:rsidR="007B5581" w:rsidRPr="0049785B" w:rsidRDefault="007B5581" w:rsidP="0046186D">
      <w:pPr>
        <w:ind w:left="348"/>
        <w:jc w:val="both"/>
        <w:rPr>
          <w:rFonts w:ascii="Arial" w:hAnsi="Arial" w:cs="Arial"/>
          <w:sz w:val="24"/>
          <w:szCs w:val="24"/>
        </w:rPr>
      </w:pPr>
    </w:p>
    <w:p w:rsidR="007B5581" w:rsidRPr="0049785B" w:rsidRDefault="007B5581" w:rsidP="0046186D">
      <w:pPr>
        <w:pStyle w:val="Prrafodelista"/>
        <w:numPr>
          <w:ilvl w:val="0"/>
          <w:numId w:val="28"/>
        </w:numPr>
        <w:spacing w:after="0" w:line="240" w:lineRule="auto"/>
        <w:ind w:left="360"/>
        <w:jc w:val="both"/>
        <w:rPr>
          <w:rFonts w:ascii="Arial" w:hAnsi="Arial" w:cs="Arial"/>
          <w:sz w:val="24"/>
          <w:szCs w:val="24"/>
        </w:rPr>
      </w:pPr>
      <w:r w:rsidRPr="0049785B">
        <w:rPr>
          <w:rFonts w:ascii="Arial" w:hAnsi="Arial" w:cs="Arial"/>
          <w:sz w:val="24"/>
          <w:szCs w:val="24"/>
        </w:rPr>
        <w:t xml:space="preserve">Cuando el estudiante evade, no responde a los llamados de recuperación o no muestra interés, se hará registro de la anomalía con conocimiento del padre de familia y se tendrá en cuenta su actitud como criterio para definir su promoción y como consecuencia podrá quedar aplazado en la correspondiente área o áreas. </w:t>
      </w:r>
    </w:p>
    <w:p w:rsidR="007B5581" w:rsidRPr="0049785B" w:rsidRDefault="007B5581" w:rsidP="0046186D">
      <w:pPr>
        <w:spacing w:after="0" w:line="240" w:lineRule="auto"/>
        <w:jc w:val="both"/>
        <w:rPr>
          <w:rFonts w:ascii="Arial" w:hAnsi="Arial" w:cs="Arial"/>
          <w:sz w:val="24"/>
          <w:szCs w:val="24"/>
        </w:rPr>
      </w:pPr>
    </w:p>
    <w:p w:rsidR="007B5581" w:rsidRPr="0049785B" w:rsidRDefault="007B5581" w:rsidP="0046186D">
      <w:pPr>
        <w:pStyle w:val="Prrafodelista"/>
        <w:numPr>
          <w:ilvl w:val="0"/>
          <w:numId w:val="28"/>
        </w:numPr>
        <w:spacing w:after="0" w:line="240" w:lineRule="auto"/>
        <w:ind w:left="360"/>
        <w:jc w:val="both"/>
        <w:rPr>
          <w:rFonts w:ascii="Arial" w:hAnsi="Arial" w:cs="Arial"/>
          <w:sz w:val="24"/>
          <w:szCs w:val="24"/>
        </w:rPr>
      </w:pPr>
      <w:r w:rsidRPr="0049785B">
        <w:rPr>
          <w:rFonts w:ascii="Arial" w:hAnsi="Arial" w:cs="Arial"/>
          <w:sz w:val="24"/>
          <w:szCs w:val="24"/>
        </w:rPr>
        <w:t>Los alumnos que al finalizar el año escolar obtengan valoración de desempeño BAJO en una o dos áreas, presentarán la recuperación de dichas áreas durante el año siguiente durante</w:t>
      </w:r>
      <w:r w:rsidR="00C51D6B" w:rsidRPr="0049785B">
        <w:rPr>
          <w:rFonts w:ascii="Arial" w:hAnsi="Arial" w:cs="Arial"/>
          <w:sz w:val="24"/>
          <w:szCs w:val="24"/>
        </w:rPr>
        <w:t xml:space="preserve"> el primer periodo</w:t>
      </w:r>
      <w:r w:rsidRPr="0049785B">
        <w:rPr>
          <w:rFonts w:ascii="Arial" w:hAnsi="Arial" w:cs="Arial"/>
          <w:sz w:val="24"/>
          <w:szCs w:val="24"/>
        </w:rPr>
        <w:t xml:space="preserve"> del año inmediatamente siguiente</w:t>
      </w:r>
      <w:r w:rsidR="00BD75A7" w:rsidRPr="0049785B">
        <w:rPr>
          <w:rFonts w:ascii="Arial" w:hAnsi="Arial" w:cs="Arial"/>
          <w:sz w:val="24"/>
          <w:szCs w:val="24"/>
        </w:rPr>
        <w:t>.</w:t>
      </w:r>
    </w:p>
    <w:p w:rsidR="007B5581" w:rsidRPr="0049785B" w:rsidRDefault="007B5581" w:rsidP="0046186D">
      <w:pPr>
        <w:spacing w:after="0" w:line="240" w:lineRule="auto"/>
        <w:jc w:val="both"/>
        <w:rPr>
          <w:rFonts w:ascii="Arial" w:hAnsi="Arial" w:cs="Arial"/>
          <w:sz w:val="24"/>
          <w:szCs w:val="24"/>
        </w:rPr>
      </w:pPr>
    </w:p>
    <w:p w:rsidR="00357768" w:rsidRPr="0049785B" w:rsidRDefault="00357768" w:rsidP="0046186D">
      <w:pPr>
        <w:spacing w:after="0" w:line="240" w:lineRule="auto"/>
        <w:jc w:val="both"/>
        <w:rPr>
          <w:rFonts w:ascii="Arial" w:hAnsi="Arial" w:cs="Arial"/>
          <w:b/>
          <w:sz w:val="24"/>
          <w:szCs w:val="24"/>
        </w:rPr>
      </w:pPr>
    </w:p>
    <w:p w:rsidR="00B32003" w:rsidRPr="0049785B" w:rsidRDefault="00357768" w:rsidP="0046186D">
      <w:pPr>
        <w:spacing w:after="0" w:line="240" w:lineRule="auto"/>
        <w:jc w:val="both"/>
        <w:rPr>
          <w:rFonts w:ascii="Arial" w:hAnsi="Arial" w:cs="Arial"/>
          <w:b/>
          <w:sz w:val="24"/>
          <w:szCs w:val="24"/>
        </w:rPr>
      </w:pPr>
      <w:r w:rsidRPr="0049785B">
        <w:rPr>
          <w:rFonts w:ascii="Arial" w:hAnsi="Arial" w:cs="Arial"/>
          <w:b/>
          <w:sz w:val="24"/>
          <w:szCs w:val="24"/>
        </w:rPr>
        <w:t xml:space="preserve">ARTICULO DECIMO OCTAVO: </w:t>
      </w:r>
      <w:r w:rsidR="00B32003" w:rsidRPr="0049785B">
        <w:rPr>
          <w:rFonts w:ascii="Arial" w:hAnsi="Arial" w:cs="Arial"/>
          <w:b/>
          <w:sz w:val="24"/>
          <w:szCs w:val="24"/>
        </w:rPr>
        <w:t>GRADUACIÓN</w:t>
      </w:r>
    </w:p>
    <w:p w:rsidR="00B32003" w:rsidRPr="0049785B" w:rsidRDefault="00B32003" w:rsidP="0046186D">
      <w:pPr>
        <w:spacing w:after="0" w:line="240" w:lineRule="auto"/>
        <w:jc w:val="both"/>
        <w:rPr>
          <w:rFonts w:ascii="Arial" w:hAnsi="Arial" w:cs="Arial"/>
          <w:sz w:val="24"/>
          <w:szCs w:val="24"/>
        </w:rPr>
      </w:pPr>
    </w:p>
    <w:p w:rsidR="00B32003" w:rsidRPr="0049785B" w:rsidRDefault="00B32003" w:rsidP="0046186D">
      <w:pPr>
        <w:pStyle w:val="Prrafodelista"/>
        <w:numPr>
          <w:ilvl w:val="0"/>
          <w:numId w:val="28"/>
        </w:numPr>
        <w:spacing w:after="0" w:line="240" w:lineRule="auto"/>
        <w:ind w:left="360"/>
        <w:jc w:val="both"/>
        <w:rPr>
          <w:rFonts w:ascii="Arial" w:hAnsi="Arial" w:cs="Arial"/>
          <w:sz w:val="24"/>
          <w:szCs w:val="24"/>
        </w:rPr>
      </w:pPr>
      <w:r w:rsidRPr="0049785B">
        <w:rPr>
          <w:rFonts w:ascii="Arial" w:hAnsi="Arial" w:cs="Arial"/>
          <w:sz w:val="24"/>
          <w:szCs w:val="24"/>
        </w:rPr>
        <w:t>En la Institución se adelantará solamente la ceremonia de grado para los alumnos de once.  En los otros niveles y ciclos se realizará ceremonia de clausura.</w:t>
      </w:r>
    </w:p>
    <w:p w:rsidR="00B32003" w:rsidRPr="0049785B" w:rsidRDefault="00B32003" w:rsidP="0046186D">
      <w:pPr>
        <w:pStyle w:val="Prrafodelista"/>
        <w:numPr>
          <w:ilvl w:val="0"/>
          <w:numId w:val="28"/>
        </w:numPr>
        <w:spacing w:after="0" w:line="240" w:lineRule="auto"/>
        <w:ind w:left="360"/>
        <w:jc w:val="both"/>
        <w:rPr>
          <w:rFonts w:ascii="Arial" w:hAnsi="Arial" w:cs="Arial"/>
          <w:sz w:val="24"/>
          <w:szCs w:val="24"/>
        </w:rPr>
      </w:pPr>
      <w:r w:rsidRPr="0049785B">
        <w:rPr>
          <w:rFonts w:ascii="Arial" w:hAnsi="Arial" w:cs="Arial"/>
          <w:sz w:val="24"/>
          <w:szCs w:val="24"/>
        </w:rPr>
        <w:t>El título de Bachiller se otorga a los alumnos de grado once, que hayan aprobado todos los niveles y ciclos incluyendo el once.</w:t>
      </w:r>
    </w:p>
    <w:p w:rsidR="00B32003" w:rsidRPr="0049785B" w:rsidRDefault="00B32003" w:rsidP="0046186D">
      <w:pPr>
        <w:pStyle w:val="Prrafodelista"/>
        <w:numPr>
          <w:ilvl w:val="0"/>
          <w:numId w:val="28"/>
        </w:numPr>
        <w:spacing w:after="0" w:line="240" w:lineRule="auto"/>
        <w:ind w:left="360"/>
        <w:jc w:val="both"/>
        <w:rPr>
          <w:rFonts w:ascii="Arial" w:hAnsi="Arial" w:cs="Arial"/>
          <w:sz w:val="24"/>
          <w:szCs w:val="24"/>
        </w:rPr>
      </w:pPr>
      <w:r w:rsidRPr="0049785B">
        <w:rPr>
          <w:rFonts w:ascii="Arial" w:hAnsi="Arial" w:cs="Arial"/>
          <w:sz w:val="24"/>
          <w:szCs w:val="24"/>
        </w:rPr>
        <w:t>Quienes cursaron el nivel medio de “</w:t>
      </w:r>
      <w:r w:rsidR="002C012F" w:rsidRPr="0049785B">
        <w:rPr>
          <w:rFonts w:ascii="Arial" w:hAnsi="Arial" w:cs="Arial"/>
          <w:sz w:val="24"/>
          <w:szCs w:val="24"/>
        </w:rPr>
        <w:t>Bachillerato Académico” reciben</w:t>
      </w:r>
      <w:r w:rsidRPr="0049785B">
        <w:rPr>
          <w:rFonts w:ascii="Arial" w:hAnsi="Arial" w:cs="Arial"/>
          <w:sz w:val="24"/>
          <w:szCs w:val="24"/>
        </w:rPr>
        <w:t xml:space="preserve"> dicho título, y si realizaron algún “énfasis” ofrecido por el plantel, éste se les otorga en un Certificado Diploma en forma separada, haciendo constar la intensidad horaria total de dicho énfasis o profundización.</w:t>
      </w:r>
    </w:p>
    <w:p w:rsidR="00B32003" w:rsidRPr="0049785B" w:rsidRDefault="00B32003" w:rsidP="0046186D">
      <w:pPr>
        <w:pStyle w:val="Prrafodelista"/>
        <w:numPr>
          <w:ilvl w:val="0"/>
          <w:numId w:val="28"/>
        </w:numPr>
        <w:spacing w:after="0" w:line="240" w:lineRule="auto"/>
        <w:ind w:left="360"/>
        <w:jc w:val="both"/>
        <w:rPr>
          <w:rFonts w:ascii="Arial" w:hAnsi="Arial" w:cs="Arial"/>
          <w:sz w:val="24"/>
          <w:szCs w:val="24"/>
        </w:rPr>
      </w:pPr>
      <w:r w:rsidRPr="0049785B">
        <w:rPr>
          <w:rFonts w:ascii="Arial" w:hAnsi="Arial" w:cs="Arial"/>
          <w:sz w:val="24"/>
          <w:szCs w:val="24"/>
        </w:rPr>
        <w:t>Los que cursaron el nivel medio de “Bachillerato Técnico”, se les otorga dicho título haciendo constar además en el mismo, la modalidad o especialidad que adelantaron.</w:t>
      </w:r>
    </w:p>
    <w:p w:rsidR="00B32003" w:rsidRPr="0049785B" w:rsidRDefault="00B32003" w:rsidP="0046186D">
      <w:pPr>
        <w:pStyle w:val="Prrafodelista"/>
        <w:numPr>
          <w:ilvl w:val="0"/>
          <w:numId w:val="28"/>
        </w:numPr>
        <w:spacing w:after="0" w:line="240" w:lineRule="auto"/>
        <w:ind w:left="360"/>
        <w:jc w:val="both"/>
        <w:rPr>
          <w:rFonts w:ascii="Arial" w:hAnsi="Arial" w:cs="Arial"/>
          <w:sz w:val="24"/>
          <w:szCs w:val="24"/>
        </w:rPr>
      </w:pPr>
      <w:r w:rsidRPr="0049785B">
        <w:rPr>
          <w:rFonts w:ascii="Arial" w:hAnsi="Arial" w:cs="Arial"/>
          <w:sz w:val="24"/>
          <w:szCs w:val="24"/>
        </w:rPr>
        <w:t>Si reprueba el área Técnica en cualquiera de los dos grados de la Media Técnica, no se puede graduar hasta que demuestre en la nivelación durante el año siguiente, que maneja o domina dicha área. No se le otorga título de Bachiller Académico por no ser de la modalidad que cursó.</w:t>
      </w:r>
    </w:p>
    <w:p w:rsidR="00B32003" w:rsidRPr="0049785B" w:rsidRDefault="00B32003" w:rsidP="0046186D">
      <w:pPr>
        <w:pStyle w:val="Prrafodelista"/>
        <w:numPr>
          <w:ilvl w:val="0"/>
          <w:numId w:val="28"/>
        </w:numPr>
        <w:spacing w:after="0" w:line="240" w:lineRule="auto"/>
        <w:ind w:left="360"/>
        <w:jc w:val="both"/>
        <w:rPr>
          <w:rFonts w:ascii="Arial" w:hAnsi="Arial" w:cs="Arial"/>
          <w:sz w:val="24"/>
          <w:szCs w:val="24"/>
        </w:rPr>
      </w:pPr>
      <w:r w:rsidRPr="0049785B">
        <w:rPr>
          <w:rFonts w:ascii="Arial" w:hAnsi="Arial" w:cs="Arial"/>
          <w:sz w:val="24"/>
          <w:szCs w:val="24"/>
        </w:rPr>
        <w:t>No se recibirán alumnos a grado once de Bachillerato Técnico que vayan de cursar décimo de Bachillerato Académico.</w:t>
      </w:r>
    </w:p>
    <w:p w:rsidR="00B32003" w:rsidRPr="0049785B" w:rsidRDefault="00B32003" w:rsidP="0046186D">
      <w:pPr>
        <w:pStyle w:val="Prrafodelista"/>
        <w:numPr>
          <w:ilvl w:val="0"/>
          <w:numId w:val="28"/>
        </w:numPr>
        <w:spacing w:after="0" w:line="240" w:lineRule="auto"/>
        <w:ind w:left="360"/>
        <w:jc w:val="both"/>
        <w:rPr>
          <w:rFonts w:ascii="Arial" w:hAnsi="Arial" w:cs="Arial"/>
          <w:sz w:val="24"/>
          <w:szCs w:val="24"/>
        </w:rPr>
      </w:pPr>
      <w:r w:rsidRPr="0049785B">
        <w:rPr>
          <w:rFonts w:ascii="Arial" w:hAnsi="Arial" w:cs="Arial"/>
          <w:sz w:val="24"/>
          <w:szCs w:val="24"/>
        </w:rPr>
        <w:t>Alumnos que vayan de grado décimo de Bachillerato Técnico, pueden matricularse en once de Bachillerato Académico.</w:t>
      </w:r>
    </w:p>
    <w:p w:rsidR="00B32003" w:rsidRPr="0049785B" w:rsidRDefault="00B32003" w:rsidP="0046186D">
      <w:pPr>
        <w:pStyle w:val="Prrafodelista"/>
        <w:numPr>
          <w:ilvl w:val="0"/>
          <w:numId w:val="28"/>
        </w:numPr>
        <w:spacing w:after="0" w:line="240" w:lineRule="auto"/>
        <w:ind w:left="360"/>
        <w:jc w:val="both"/>
        <w:rPr>
          <w:rFonts w:ascii="Arial" w:hAnsi="Arial" w:cs="Arial"/>
          <w:sz w:val="24"/>
          <w:szCs w:val="24"/>
        </w:rPr>
      </w:pPr>
      <w:r w:rsidRPr="0049785B">
        <w:rPr>
          <w:rFonts w:ascii="Arial" w:hAnsi="Arial" w:cs="Arial"/>
          <w:sz w:val="24"/>
          <w:szCs w:val="24"/>
        </w:rPr>
        <w:t>El alumno que culmine el grado once y tenga áreas pendientes por nivelar y no lo haga en el año siguiente, se considera perdido dicho grado y debe cursarlo nuevamente.</w:t>
      </w:r>
    </w:p>
    <w:p w:rsidR="00357768" w:rsidRPr="0049785B" w:rsidRDefault="00357768" w:rsidP="0046186D">
      <w:pPr>
        <w:pStyle w:val="Prrafodelista"/>
        <w:spacing w:after="0" w:line="240" w:lineRule="auto"/>
        <w:ind w:left="142"/>
        <w:jc w:val="both"/>
        <w:rPr>
          <w:rFonts w:ascii="Arial" w:hAnsi="Arial" w:cs="Arial"/>
          <w:sz w:val="24"/>
          <w:szCs w:val="24"/>
        </w:rPr>
      </w:pPr>
    </w:p>
    <w:p w:rsidR="00357768" w:rsidRPr="0049785B" w:rsidRDefault="00357768" w:rsidP="0046186D">
      <w:pPr>
        <w:pStyle w:val="Prrafodelista"/>
        <w:spacing w:after="0" w:line="240" w:lineRule="auto"/>
        <w:ind w:left="142"/>
        <w:jc w:val="both"/>
        <w:rPr>
          <w:rFonts w:ascii="Arial" w:hAnsi="Arial" w:cs="Arial"/>
          <w:b/>
          <w:sz w:val="24"/>
          <w:szCs w:val="24"/>
        </w:rPr>
      </w:pPr>
      <w:r w:rsidRPr="0049785B">
        <w:rPr>
          <w:rFonts w:ascii="Arial" w:hAnsi="Arial" w:cs="Arial"/>
          <w:b/>
          <w:sz w:val="24"/>
          <w:szCs w:val="24"/>
        </w:rPr>
        <w:t>ARTICULO DECIMO OCTAVO: VIGE</w:t>
      </w:r>
      <w:r w:rsidR="00A42B19">
        <w:rPr>
          <w:rFonts w:ascii="Arial" w:hAnsi="Arial" w:cs="Arial"/>
          <w:b/>
          <w:sz w:val="24"/>
          <w:szCs w:val="24"/>
        </w:rPr>
        <w:t>N</w:t>
      </w:r>
      <w:r w:rsidRPr="0049785B">
        <w:rPr>
          <w:rFonts w:ascii="Arial" w:hAnsi="Arial" w:cs="Arial"/>
          <w:b/>
          <w:sz w:val="24"/>
          <w:szCs w:val="24"/>
        </w:rPr>
        <w:t>CIA.</w:t>
      </w:r>
    </w:p>
    <w:p w:rsidR="00357768" w:rsidRPr="0049785B" w:rsidRDefault="00357768" w:rsidP="0046186D">
      <w:pPr>
        <w:pStyle w:val="Prrafodelista"/>
        <w:spacing w:after="0" w:line="240" w:lineRule="auto"/>
        <w:ind w:left="142"/>
        <w:jc w:val="both"/>
        <w:rPr>
          <w:rFonts w:ascii="Arial" w:hAnsi="Arial" w:cs="Arial"/>
          <w:b/>
          <w:sz w:val="24"/>
          <w:szCs w:val="24"/>
        </w:rPr>
      </w:pPr>
    </w:p>
    <w:p w:rsidR="00357768" w:rsidRPr="0049785B" w:rsidRDefault="00357768" w:rsidP="0046186D">
      <w:pPr>
        <w:spacing w:after="0" w:line="240" w:lineRule="auto"/>
        <w:jc w:val="both"/>
        <w:rPr>
          <w:rFonts w:ascii="Arial" w:hAnsi="Arial" w:cs="Arial"/>
          <w:sz w:val="24"/>
          <w:szCs w:val="24"/>
        </w:rPr>
      </w:pPr>
      <w:r w:rsidRPr="0049785B">
        <w:rPr>
          <w:rFonts w:ascii="Arial" w:hAnsi="Arial" w:cs="Arial"/>
          <w:sz w:val="24"/>
          <w:szCs w:val="24"/>
        </w:rPr>
        <w:t>El presente acuerdo regirá a partir del primero de Enero del año 2010.</w:t>
      </w:r>
    </w:p>
    <w:p w:rsidR="00357768" w:rsidRPr="0049785B" w:rsidRDefault="00357768" w:rsidP="0046186D">
      <w:pPr>
        <w:spacing w:after="0" w:line="240" w:lineRule="auto"/>
        <w:jc w:val="both"/>
        <w:rPr>
          <w:rFonts w:ascii="Arial" w:hAnsi="Arial" w:cs="Arial"/>
          <w:sz w:val="24"/>
          <w:szCs w:val="24"/>
        </w:rPr>
      </w:pPr>
    </w:p>
    <w:p w:rsidR="00357768" w:rsidRPr="0049785B" w:rsidRDefault="00357768" w:rsidP="0046186D">
      <w:pPr>
        <w:spacing w:after="0" w:line="240" w:lineRule="auto"/>
        <w:jc w:val="both"/>
        <w:rPr>
          <w:rFonts w:ascii="Arial" w:hAnsi="Arial" w:cs="Arial"/>
          <w:sz w:val="24"/>
          <w:szCs w:val="24"/>
        </w:rPr>
      </w:pPr>
      <w:r w:rsidRPr="0049785B">
        <w:rPr>
          <w:rFonts w:ascii="Arial" w:hAnsi="Arial" w:cs="Arial"/>
          <w:sz w:val="24"/>
          <w:szCs w:val="24"/>
        </w:rPr>
        <w:t>Dado en Juan José, municipio de Puerto Libertador el día 23 de Octubre del año 2009.</w:t>
      </w:r>
    </w:p>
    <w:p w:rsidR="00357768" w:rsidRPr="0049785B" w:rsidRDefault="00357768" w:rsidP="0046186D">
      <w:pPr>
        <w:spacing w:after="0" w:line="240" w:lineRule="auto"/>
        <w:jc w:val="both"/>
        <w:rPr>
          <w:rFonts w:ascii="Arial" w:hAnsi="Arial" w:cs="Arial"/>
          <w:sz w:val="24"/>
          <w:szCs w:val="24"/>
        </w:rPr>
      </w:pPr>
    </w:p>
    <w:p w:rsidR="00357768" w:rsidRPr="0049785B" w:rsidRDefault="00357768" w:rsidP="0046186D">
      <w:pPr>
        <w:spacing w:after="0" w:line="240" w:lineRule="auto"/>
        <w:jc w:val="both"/>
        <w:rPr>
          <w:rFonts w:ascii="Arial" w:hAnsi="Arial" w:cs="Arial"/>
          <w:sz w:val="24"/>
          <w:szCs w:val="24"/>
        </w:rPr>
      </w:pPr>
    </w:p>
    <w:p w:rsidR="0049785B" w:rsidRPr="0049785B" w:rsidRDefault="00357768" w:rsidP="0046186D">
      <w:pPr>
        <w:spacing w:after="0" w:line="240" w:lineRule="auto"/>
        <w:jc w:val="both"/>
        <w:rPr>
          <w:rFonts w:ascii="Arial" w:hAnsi="Arial" w:cs="Arial"/>
          <w:sz w:val="24"/>
          <w:szCs w:val="24"/>
        </w:rPr>
      </w:pPr>
      <w:r w:rsidRPr="0049785B">
        <w:rPr>
          <w:rFonts w:ascii="Arial" w:hAnsi="Arial" w:cs="Arial"/>
          <w:sz w:val="24"/>
          <w:szCs w:val="24"/>
        </w:rPr>
        <w:t>Comuníquese y cúmplase.</w:t>
      </w:r>
    </w:p>
    <w:sectPr w:rsidR="0049785B" w:rsidRPr="0049785B" w:rsidSect="009A00A4">
      <w:pgSz w:w="12240" w:h="15840" w:code="1"/>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C1913"/>
    <w:multiLevelType w:val="hybridMultilevel"/>
    <w:tmpl w:val="6980B8E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0D204787"/>
    <w:multiLevelType w:val="hybridMultilevel"/>
    <w:tmpl w:val="A71684D6"/>
    <w:lvl w:ilvl="0" w:tplc="74184844">
      <w:start w:val="1"/>
      <w:numFmt w:val="decimal"/>
      <w:lvlText w:val="%1."/>
      <w:lvlJc w:val="left"/>
      <w:pPr>
        <w:tabs>
          <w:tab w:val="num" w:pos="720"/>
        </w:tabs>
        <w:ind w:left="720" w:hanging="360"/>
      </w:pPr>
      <w:rPr>
        <w:rFonts w:hint="default"/>
      </w:rPr>
    </w:lvl>
    <w:lvl w:ilvl="1" w:tplc="D3CCD6C6">
      <w:start w:val="1"/>
      <w:numFmt w:val="bullet"/>
      <w:lvlText w:val=""/>
      <w:lvlJc w:val="left"/>
      <w:pPr>
        <w:tabs>
          <w:tab w:val="num" w:pos="720"/>
        </w:tabs>
        <w:ind w:left="720" w:hanging="360"/>
      </w:pPr>
      <w:rPr>
        <w:rFonts w:ascii="Symbol" w:hAnsi="Symbol" w:hint="default"/>
      </w:rPr>
    </w:lvl>
    <w:lvl w:ilvl="2" w:tplc="F7C00AE8">
      <w:numFmt w:val="none"/>
      <w:lvlText w:val=""/>
      <w:lvlJc w:val="left"/>
      <w:pPr>
        <w:tabs>
          <w:tab w:val="num" w:pos="360"/>
        </w:tabs>
      </w:pPr>
    </w:lvl>
    <w:lvl w:ilvl="3" w:tplc="A5B48D68">
      <w:numFmt w:val="none"/>
      <w:lvlText w:val=""/>
      <w:lvlJc w:val="left"/>
      <w:pPr>
        <w:tabs>
          <w:tab w:val="num" w:pos="360"/>
        </w:tabs>
      </w:pPr>
    </w:lvl>
    <w:lvl w:ilvl="4" w:tplc="7BD05A72">
      <w:numFmt w:val="none"/>
      <w:lvlText w:val=""/>
      <w:lvlJc w:val="left"/>
      <w:pPr>
        <w:tabs>
          <w:tab w:val="num" w:pos="360"/>
        </w:tabs>
      </w:pPr>
    </w:lvl>
    <w:lvl w:ilvl="5" w:tplc="1A64CDBC">
      <w:numFmt w:val="none"/>
      <w:lvlText w:val=""/>
      <w:lvlJc w:val="left"/>
      <w:pPr>
        <w:tabs>
          <w:tab w:val="num" w:pos="360"/>
        </w:tabs>
      </w:pPr>
    </w:lvl>
    <w:lvl w:ilvl="6" w:tplc="472E0A54">
      <w:numFmt w:val="none"/>
      <w:lvlText w:val=""/>
      <w:lvlJc w:val="left"/>
      <w:pPr>
        <w:tabs>
          <w:tab w:val="num" w:pos="360"/>
        </w:tabs>
      </w:pPr>
    </w:lvl>
    <w:lvl w:ilvl="7" w:tplc="A514966A">
      <w:numFmt w:val="none"/>
      <w:lvlText w:val=""/>
      <w:lvlJc w:val="left"/>
      <w:pPr>
        <w:tabs>
          <w:tab w:val="num" w:pos="360"/>
        </w:tabs>
      </w:pPr>
    </w:lvl>
    <w:lvl w:ilvl="8" w:tplc="CAB05EF2">
      <w:numFmt w:val="none"/>
      <w:lvlText w:val=""/>
      <w:lvlJc w:val="left"/>
      <w:pPr>
        <w:tabs>
          <w:tab w:val="num" w:pos="360"/>
        </w:tabs>
      </w:pPr>
    </w:lvl>
  </w:abstractNum>
  <w:abstractNum w:abstractNumId="2">
    <w:nsid w:val="137C34FB"/>
    <w:multiLevelType w:val="hybridMultilevel"/>
    <w:tmpl w:val="7D1C3744"/>
    <w:lvl w:ilvl="0" w:tplc="B71C3CFC">
      <w:start w:val="1"/>
      <w:numFmt w:val="bullet"/>
      <w:lvlText w:val="∞"/>
      <w:lvlJc w:val="left"/>
      <w:pPr>
        <w:tabs>
          <w:tab w:val="num" w:pos="1068"/>
        </w:tabs>
        <w:ind w:left="1068" w:hanging="360"/>
      </w:pPr>
      <w:rPr>
        <w:rFonts w:ascii="Times New Roman" w:hAnsi="Times New Roman" w:cs="Times New Roman" w:hint="default"/>
        <w:color w:val="auto"/>
      </w:rPr>
    </w:lvl>
    <w:lvl w:ilvl="1" w:tplc="0C0A0003">
      <w:start w:val="1"/>
      <w:numFmt w:val="bullet"/>
      <w:lvlText w:val="o"/>
      <w:lvlJc w:val="left"/>
      <w:pPr>
        <w:tabs>
          <w:tab w:val="num" w:pos="708"/>
        </w:tabs>
        <w:ind w:left="708" w:hanging="360"/>
      </w:pPr>
      <w:rPr>
        <w:rFonts w:ascii="Courier New" w:hAnsi="Courier New" w:cs="Courier New" w:hint="default"/>
      </w:rPr>
    </w:lvl>
    <w:lvl w:ilvl="2" w:tplc="0C0A0005" w:tentative="1">
      <w:start w:val="1"/>
      <w:numFmt w:val="bullet"/>
      <w:lvlText w:val=""/>
      <w:lvlJc w:val="left"/>
      <w:pPr>
        <w:tabs>
          <w:tab w:val="num" w:pos="1428"/>
        </w:tabs>
        <w:ind w:left="1428" w:hanging="360"/>
      </w:pPr>
      <w:rPr>
        <w:rFonts w:ascii="Wingdings" w:hAnsi="Wingdings" w:hint="default"/>
      </w:rPr>
    </w:lvl>
    <w:lvl w:ilvl="3" w:tplc="0C0A0001" w:tentative="1">
      <w:start w:val="1"/>
      <w:numFmt w:val="bullet"/>
      <w:lvlText w:val=""/>
      <w:lvlJc w:val="left"/>
      <w:pPr>
        <w:tabs>
          <w:tab w:val="num" w:pos="2148"/>
        </w:tabs>
        <w:ind w:left="2148" w:hanging="360"/>
      </w:pPr>
      <w:rPr>
        <w:rFonts w:ascii="Symbol" w:hAnsi="Symbol" w:hint="default"/>
      </w:rPr>
    </w:lvl>
    <w:lvl w:ilvl="4" w:tplc="0C0A0003" w:tentative="1">
      <w:start w:val="1"/>
      <w:numFmt w:val="bullet"/>
      <w:lvlText w:val="o"/>
      <w:lvlJc w:val="left"/>
      <w:pPr>
        <w:tabs>
          <w:tab w:val="num" w:pos="2868"/>
        </w:tabs>
        <w:ind w:left="2868" w:hanging="360"/>
      </w:pPr>
      <w:rPr>
        <w:rFonts w:ascii="Courier New" w:hAnsi="Courier New" w:cs="Courier New" w:hint="default"/>
      </w:rPr>
    </w:lvl>
    <w:lvl w:ilvl="5" w:tplc="0C0A0005" w:tentative="1">
      <w:start w:val="1"/>
      <w:numFmt w:val="bullet"/>
      <w:lvlText w:val=""/>
      <w:lvlJc w:val="left"/>
      <w:pPr>
        <w:tabs>
          <w:tab w:val="num" w:pos="3588"/>
        </w:tabs>
        <w:ind w:left="3588" w:hanging="360"/>
      </w:pPr>
      <w:rPr>
        <w:rFonts w:ascii="Wingdings" w:hAnsi="Wingdings" w:hint="default"/>
      </w:rPr>
    </w:lvl>
    <w:lvl w:ilvl="6" w:tplc="0C0A0001" w:tentative="1">
      <w:start w:val="1"/>
      <w:numFmt w:val="bullet"/>
      <w:lvlText w:val=""/>
      <w:lvlJc w:val="left"/>
      <w:pPr>
        <w:tabs>
          <w:tab w:val="num" w:pos="4308"/>
        </w:tabs>
        <w:ind w:left="4308" w:hanging="360"/>
      </w:pPr>
      <w:rPr>
        <w:rFonts w:ascii="Symbol" w:hAnsi="Symbol" w:hint="default"/>
      </w:rPr>
    </w:lvl>
    <w:lvl w:ilvl="7" w:tplc="0C0A0003" w:tentative="1">
      <w:start w:val="1"/>
      <w:numFmt w:val="bullet"/>
      <w:lvlText w:val="o"/>
      <w:lvlJc w:val="left"/>
      <w:pPr>
        <w:tabs>
          <w:tab w:val="num" w:pos="5028"/>
        </w:tabs>
        <w:ind w:left="5028" w:hanging="360"/>
      </w:pPr>
      <w:rPr>
        <w:rFonts w:ascii="Courier New" w:hAnsi="Courier New" w:cs="Courier New" w:hint="default"/>
      </w:rPr>
    </w:lvl>
    <w:lvl w:ilvl="8" w:tplc="0C0A0005" w:tentative="1">
      <w:start w:val="1"/>
      <w:numFmt w:val="bullet"/>
      <w:lvlText w:val=""/>
      <w:lvlJc w:val="left"/>
      <w:pPr>
        <w:tabs>
          <w:tab w:val="num" w:pos="5748"/>
        </w:tabs>
        <w:ind w:left="5748" w:hanging="360"/>
      </w:pPr>
      <w:rPr>
        <w:rFonts w:ascii="Wingdings" w:hAnsi="Wingdings" w:hint="default"/>
      </w:rPr>
    </w:lvl>
  </w:abstractNum>
  <w:abstractNum w:abstractNumId="3">
    <w:nsid w:val="153E1749"/>
    <w:multiLevelType w:val="hybridMultilevel"/>
    <w:tmpl w:val="82E28BF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15697FBE"/>
    <w:multiLevelType w:val="hybridMultilevel"/>
    <w:tmpl w:val="EE7A490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nsid w:val="18762BAB"/>
    <w:multiLevelType w:val="hybridMultilevel"/>
    <w:tmpl w:val="0E76363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19D07443"/>
    <w:multiLevelType w:val="hybridMultilevel"/>
    <w:tmpl w:val="E788031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nsid w:val="258100E8"/>
    <w:multiLevelType w:val="hybridMultilevel"/>
    <w:tmpl w:val="09DECAD4"/>
    <w:lvl w:ilvl="0" w:tplc="0C0A000D">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
    <w:nsid w:val="25B84C4E"/>
    <w:multiLevelType w:val="hybridMultilevel"/>
    <w:tmpl w:val="3BBE5EA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nsid w:val="26DC0A4B"/>
    <w:multiLevelType w:val="hybridMultilevel"/>
    <w:tmpl w:val="A976BDD6"/>
    <w:lvl w:ilvl="0" w:tplc="0C0A000B">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0">
    <w:nsid w:val="2A7D4550"/>
    <w:multiLevelType w:val="hybridMultilevel"/>
    <w:tmpl w:val="8C14628C"/>
    <w:lvl w:ilvl="0" w:tplc="0C0A000D">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
    <w:nsid w:val="30FC62DB"/>
    <w:multiLevelType w:val="hybridMultilevel"/>
    <w:tmpl w:val="83783496"/>
    <w:lvl w:ilvl="0" w:tplc="0C0A0009">
      <w:start w:val="1"/>
      <w:numFmt w:val="bullet"/>
      <w:lvlText w:val=""/>
      <w:lvlJc w:val="left"/>
      <w:pPr>
        <w:tabs>
          <w:tab w:val="num" w:pos="720"/>
        </w:tabs>
        <w:ind w:left="720" w:hanging="360"/>
      </w:pPr>
      <w:rPr>
        <w:rFonts w:ascii="Wingdings" w:hAnsi="Wingdings" w:hint="default"/>
      </w:rPr>
    </w:lvl>
    <w:lvl w:ilvl="1" w:tplc="0C0A000D">
      <w:start w:val="1"/>
      <w:numFmt w:val="bullet"/>
      <w:lvlText w:val=""/>
      <w:lvlJc w:val="left"/>
      <w:pPr>
        <w:tabs>
          <w:tab w:val="num" w:pos="1440"/>
        </w:tabs>
        <w:ind w:left="1440" w:hanging="360"/>
      </w:pPr>
      <w:rPr>
        <w:rFonts w:ascii="Wingdings" w:hAnsi="Wingdings"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nsid w:val="35571BE1"/>
    <w:multiLevelType w:val="hybridMultilevel"/>
    <w:tmpl w:val="95404D10"/>
    <w:lvl w:ilvl="0" w:tplc="240A0001">
      <w:start w:val="1"/>
      <w:numFmt w:val="bullet"/>
      <w:lvlText w:val=""/>
      <w:lvlJc w:val="left"/>
      <w:pPr>
        <w:tabs>
          <w:tab w:val="num" w:pos="720"/>
        </w:tabs>
        <w:ind w:left="720" w:hanging="360"/>
      </w:pPr>
      <w:rPr>
        <w:rFonts w:ascii="Symbol" w:hAnsi="Symbol" w:hint="default"/>
      </w:rPr>
    </w:lvl>
    <w:lvl w:ilvl="1" w:tplc="0C0A0001">
      <w:start w:val="1"/>
      <w:numFmt w:val="bullet"/>
      <w:lvlText w:val=""/>
      <w:lvlJc w:val="left"/>
      <w:pPr>
        <w:tabs>
          <w:tab w:val="num" w:pos="1440"/>
        </w:tabs>
        <w:ind w:left="1440" w:hanging="360"/>
      </w:pPr>
      <w:rPr>
        <w:rFonts w:ascii="Symbol" w:hAnsi="Symbol" w:hint="default"/>
      </w:rPr>
    </w:lvl>
    <w:lvl w:ilvl="2" w:tplc="240A0005" w:tentative="1">
      <w:start w:val="1"/>
      <w:numFmt w:val="bullet"/>
      <w:lvlText w:val=""/>
      <w:lvlJc w:val="left"/>
      <w:pPr>
        <w:tabs>
          <w:tab w:val="num" w:pos="2160"/>
        </w:tabs>
        <w:ind w:left="2160" w:hanging="360"/>
      </w:pPr>
      <w:rPr>
        <w:rFonts w:ascii="Wingdings" w:hAnsi="Wingdings" w:hint="default"/>
      </w:rPr>
    </w:lvl>
    <w:lvl w:ilvl="3" w:tplc="240A0001" w:tentative="1">
      <w:start w:val="1"/>
      <w:numFmt w:val="bullet"/>
      <w:lvlText w:val=""/>
      <w:lvlJc w:val="left"/>
      <w:pPr>
        <w:tabs>
          <w:tab w:val="num" w:pos="2880"/>
        </w:tabs>
        <w:ind w:left="2880" w:hanging="360"/>
      </w:pPr>
      <w:rPr>
        <w:rFonts w:ascii="Symbol" w:hAnsi="Symbol" w:hint="default"/>
      </w:rPr>
    </w:lvl>
    <w:lvl w:ilvl="4" w:tplc="240A0003" w:tentative="1">
      <w:start w:val="1"/>
      <w:numFmt w:val="bullet"/>
      <w:lvlText w:val="o"/>
      <w:lvlJc w:val="left"/>
      <w:pPr>
        <w:tabs>
          <w:tab w:val="num" w:pos="3600"/>
        </w:tabs>
        <w:ind w:left="3600" w:hanging="360"/>
      </w:pPr>
      <w:rPr>
        <w:rFonts w:ascii="Courier New" w:hAnsi="Courier New" w:hint="default"/>
      </w:rPr>
    </w:lvl>
    <w:lvl w:ilvl="5" w:tplc="240A0005" w:tentative="1">
      <w:start w:val="1"/>
      <w:numFmt w:val="bullet"/>
      <w:lvlText w:val=""/>
      <w:lvlJc w:val="left"/>
      <w:pPr>
        <w:tabs>
          <w:tab w:val="num" w:pos="4320"/>
        </w:tabs>
        <w:ind w:left="4320" w:hanging="360"/>
      </w:pPr>
      <w:rPr>
        <w:rFonts w:ascii="Wingdings" w:hAnsi="Wingdings" w:hint="default"/>
      </w:rPr>
    </w:lvl>
    <w:lvl w:ilvl="6" w:tplc="240A0001" w:tentative="1">
      <w:start w:val="1"/>
      <w:numFmt w:val="bullet"/>
      <w:lvlText w:val=""/>
      <w:lvlJc w:val="left"/>
      <w:pPr>
        <w:tabs>
          <w:tab w:val="num" w:pos="5040"/>
        </w:tabs>
        <w:ind w:left="5040" w:hanging="360"/>
      </w:pPr>
      <w:rPr>
        <w:rFonts w:ascii="Symbol" w:hAnsi="Symbol" w:hint="default"/>
      </w:rPr>
    </w:lvl>
    <w:lvl w:ilvl="7" w:tplc="240A0003" w:tentative="1">
      <w:start w:val="1"/>
      <w:numFmt w:val="bullet"/>
      <w:lvlText w:val="o"/>
      <w:lvlJc w:val="left"/>
      <w:pPr>
        <w:tabs>
          <w:tab w:val="num" w:pos="5760"/>
        </w:tabs>
        <w:ind w:left="5760" w:hanging="360"/>
      </w:pPr>
      <w:rPr>
        <w:rFonts w:ascii="Courier New" w:hAnsi="Courier New" w:hint="default"/>
      </w:rPr>
    </w:lvl>
    <w:lvl w:ilvl="8" w:tplc="240A0005" w:tentative="1">
      <w:start w:val="1"/>
      <w:numFmt w:val="bullet"/>
      <w:lvlText w:val=""/>
      <w:lvlJc w:val="left"/>
      <w:pPr>
        <w:tabs>
          <w:tab w:val="num" w:pos="6480"/>
        </w:tabs>
        <w:ind w:left="6480" w:hanging="360"/>
      </w:pPr>
      <w:rPr>
        <w:rFonts w:ascii="Wingdings" w:hAnsi="Wingdings" w:hint="default"/>
      </w:rPr>
    </w:lvl>
  </w:abstractNum>
  <w:abstractNum w:abstractNumId="13">
    <w:nsid w:val="36342CEA"/>
    <w:multiLevelType w:val="hybridMultilevel"/>
    <w:tmpl w:val="9C304838"/>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nsid w:val="39DB5719"/>
    <w:multiLevelType w:val="hybridMultilevel"/>
    <w:tmpl w:val="032ABB8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nsid w:val="3E464F72"/>
    <w:multiLevelType w:val="hybridMultilevel"/>
    <w:tmpl w:val="FB56DE8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nsid w:val="3FF721DE"/>
    <w:multiLevelType w:val="hybridMultilevel"/>
    <w:tmpl w:val="CFB28B92"/>
    <w:lvl w:ilvl="0" w:tplc="08AABB36">
      <w:start w:val="1"/>
      <w:numFmt w:val="bullet"/>
      <w:lvlText w:val=""/>
      <w:lvlJc w:val="left"/>
      <w:pPr>
        <w:tabs>
          <w:tab w:val="num" w:pos="1440"/>
        </w:tabs>
        <w:ind w:left="1440" w:hanging="360"/>
      </w:pPr>
      <w:rPr>
        <w:rFonts w:ascii="Symbol" w:hAnsi="Symbol" w:hint="default"/>
        <w:color w:val="auto"/>
      </w:rPr>
    </w:lvl>
    <w:lvl w:ilvl="1" w:tplc="0C0A0003" w:tentative="1">
      <w:start w:val="1"/>
      <w:numFmt w:val="bullet"/>
      <w:lvlText w:val="o"/>
      <w:lvlJc w:val="left"/>
      <w:pPr>
        <w:tabs>
          <w:tab w:val="num" w:pos="2160"/>
        </w:tabs>
        <w:ind w:left="2160" w:hanging="360"/>
      </w:pPr>
      <w:rPr>
        <w:rFonts w:ascii="Courier New" w:hAnsi="Courier New" w:cs="Courier New" w:hint="default"/>
      </w:rPr>
    </w:lvl>
    <w:lvl w:ilvl="2" w:tplc="0C0A0005" w:tentative="1">
      <w:start w:val="1"/>
      <w:numFmt w:val="bullet"/>
      <w:lvlText w:val=""/>
      <w:lvlJc w:val="left"/>
      <w:pPr>
        <w:tabs>
          <w:tab w:val="num" w:pos="2880"/>
        </w:tabs>
        <w:ind w:left="2880" w:hanging="360"/>
      </w:pPr>
      <w:rPr>
        <w:rFonts w:ascii="Wingdings" w:hAnsi="Wingdings" w:hint="default"/>
      </w:rPr>
    </w:lvl>
    <w:lvl w:ilvl="3" w:tplc="0C0A0001" w:tentative="1">
      <w:start w:val="1"/>
      <w:numFmt w:val="bullet"/>
      <w:lvlText w:val=""/>
      <w:lvlJc w:val="left"/>
      <w:pPr>
        <w:tabs>
          <w:tab w:val="num" w:pos="3600"/>
        </w:tabs>
        <w:ind w:left="3600" w:hanging="360"/>
      </w:pPr>
      <w:rPr>
        <w:rFonts w:ascii="Symbol" w:hAnsi="Symbol" w:hint="default"/>
      </w:rPr>
    </w:lvl>
    <w:lvl w:ilvl="4" w:tplc="0C0A0003" w:tentative="1">
      <w:start w:val="1"/>
      <w:numFmt w:val="bullet"/>
      <w:lvlText w:val="o"/>
      <w:lvlJc w:val="left"/>
      <w:pPr>
        <w:tabs>
          <w:tab w:val="num" w:pos="4320"/>
        </w:tabs>
        <w:ind w:left="4320" w:hanging="360"/>
      </w:pPr>
      <w:rPr>
        <w:rFonts w:ascii="Courier New" w:hAnsi="Courier New" w:cs="Courier New" w:hint="default"/>
      </w:rPr>
    </w:lvl>
    <w:lvl w:ilvl="5" w:tplc="0C0A0005" w:tentative="1">
      <w:start w:val="1"/>
      <w:numFmt w:val="bullet"/>
      <w:lvlText w:val=""/>
      <w:lvlJc w:val="left"/>
      <w:pPr>
        <w:tabs>
          <w:tab w:val="num" w:pos="5040"/>
        </w:tabs>
        <w:ind w:left="5040" w:hanging="360"/>
      </w:pPr>
      <w:rPr>
        <w:rFonts w:ascii="Wingdings" w:hAnsi="Wingdings" w:hint="default"/>
      </w:rPr>
    </w:lvl>
    <w:lvl w:ilvl="6" w:tplc="0C0A0001" w:tentative="1">
      <w:start w:val="1"/>
      <w:numFmt w:val="bullet"/>
      <w:lvlText w:val=""/>
      <w:lvlJc w:val="left"/>
      <w:pPr>
        <w:tabs>
          <w:tab w:val="num" w:pos="5760"/>
        </w:tabs>
        <w:ind w:left="5760" w:hanging="360"/>
      </w:pPr>
      <w:rPr>
        <w:rFonts w:ascii="Symbol" w:hAnsi="Symbol" w:hint="default"/>
      </w:rPr>
    </w:lvl>
    <w:lvl w:ilvl="7" w:tplc="0C0A0003" w:tentative="1">
      <w:start w:val="1"/>
      <w:numFmt w:val="bullet"/>
      <w:lvlText w:val="o"/>
      <w:lvlJc w:val="left"/>
      <w:pPr>
        <w:tabs>
          <w:tab w:val="num" w:pos="6480"/>
        </w:tabs>
        <w:ind w:left="6480" w:hanging="360"/>
      </w:pPr>
      <w:rPr>
        <w:rFonts w:ascii="Courier New" w:hAnsi="Courier New" w:cs="Courier New" w:hint="default"/>
      </w:rPr>
    </w:lvl>
    <w:lvl w:ilvl="8" w:tplc="0C0A0005" w:tentative="1">
      <w:start w:val="1"/>
      <w:numFmt w:val="bullet"/>
      <w:lvlText w:val=""/>
      <w:lvlJc w:val="left"/>
      <w:pPr>
        <w:tabs>
          <w:tab w:val="num" w:pos="7200"/>
        </w:tabs>
        <w:ind w:left="7200" w:hanging="360"/>
      </w:pPr>
      <w:rPr>
        <w:rFonts w:ascii="Wingdings" w:hAnsi="Wingdings" w:hint="default"/>
      </w:rPr>
    </w:lvl>
  </w:abstractNum>
  <w:abstractNum w:abstractNumId="17">
    <w:nsid w:val="436259FF"/>
    <w:multiLevelType w:val="hybridMultilevel"/>
    <w:tmpl w:val="5EDE08DE"/>
    <w:lvl w:ilvl="0" w:tplc="0C0A000D">
      <w:start w:val="1"/>
      <w:numFmt w:val="bullet"/>
      <w:lvlText w:val=""/>
      <w:lvlJc w:val="left"/>
      <w:pPr>
        <w:tabs>
          <w:tab w:val="num" w:pos="720"/>
        </w:tabs>
        <w:ind w:left="720" w:hanging="360"/>
      </w:pPr>
      <w:rPr>
        <w:rFonts w:ascii="Wingdings" w:hAnsi="Wingdings" w:hint="default"/>
      </w:rPr>
    </w:lvl>
    <w:lvl w:ilvl="1" w:tplc="2CA29456">
      <w:start w:val="1"/>
      <w:numFmt w:val="bullet"/>
      <w:lvlText w:val=""/>
      <w:lvlJc w:val="left"/>
      <w:pPr>
        <w:tabs>
          <w:tab w:val="num" w:pos="1440"/>
        </w:tabs>
        <w:ind w:left="1440" w:hanging="360"/>
      </w:pPr>
      <w:rPr>
        <w:rFonts w:ascii="Symbol" w:hAnsi="Symbol" w:hint="default"/>
      </w:rPr>
    </w:lvl>
    <w:lvl w:ilvl="2" w:tplc="0C0A0015">
      <w:start w:val="1"/>
      <w:numFmt w:val="upperLetter"/>
      <w:lvlText w:val="%3."/>
      <w:lvlJc w:val="left"/>
      <w:pPr>
        <w:tabs>
          <w:tab w:val="num" w:pos="2160"/>
        </w:tabs>
        <w:ind w:left="2160" w:hanging="360"/>
      </w:pPr>
      <w:rPr>
        <w:rFonts w:hint="default"/>
      </w:rPr>
    </w:lvl>
    <w:lvl w:ilvl="3" w:tplc="0C0A000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8">
    <w:nsid w:val="48BF7BCD"/>
    <w:multiLevelType w:val="hybridMultilevel"/>
    <w:tmpl w:val="025CCB12"/>
    <w:lvl w:ilvl="0" w:tplc="B71C3CFC">
      <w:start w:val="1"/>
      <w:numFmt w:val="bullet"/>
      <w:lvlText w:val="∞"/>
      <w:lvlJc w:val="left"/>
      <w:pPr>
        <w:tabs>
          <w:tab w:val="num" w:pos="1068"/>
        </w:tabs>
        <w:ind w:left="1068" w:hanging="360"/>
      </w:pPr>
      <w:rPr>
        <w:rFonts w:ascii="Times New Roman" w:hAnsi="Times New Roman" w:cs="Times New Roman" w:hint="default"/>
        <w:color w:val="auto"/>
      </w:rPr>
    </w:lvl>
    <w:lvl w:ilvl="1" w:tplc="0C0A0003" w:tentative="1">
      <w:start w:val="1"/>
      <w:numFmt w:val="bullet"/>
      <w:lvlText w:val="o"/>
      <w:lvlJc w:val="left"/>
      <w:pPr>
        <w:tabs>
          <w:tab w:val="num" w:pos="708"/>
        </w:tabs>
        <w:ind w:left="708" w:hanging="360"/>
      </w:pPr>
      <w:rPr>
        <w:rFonts w:ascii="Courier New" w:hAnsi="Courier New" w:cs="Courier New" w:hint="default"/>
      </w:rPr>
    </w:lvl>
    <w:lvl w:ilvl="2" w:tplc="0C0A0005" w:tentative="1">
      <w:start w:val="1"/>
      <w:numFmt w:val="bullet"/>
      <w:lvlText w:val=""/>
      <w:lvlJc w:val="left"/>
      <w:pPr>
        <w:tabs>
          <w:tab w:val="num" w:pos="1428"/>
        </w:tabs>
        <w:ind w:left="1428" w:hanging="360"/>
      </w:pPr>
      <w:rPr>
        <w:rFonts w:ascii="Wingdings" w:hAnsi="Wingdings" w:hint="default"/>
      </w:rPr>
    </w:lvl>
    <w:lvl w:ilvl="3" w:tplc="0C0A0001" w:tentative="1">
      <w:start w:val="1"/>
      <w:numFmt w:val="bullet"/>
      <w:lvlText w:val=""/>
      <w:lvlJc w:val="left"/>
      <w:pPr>
        <w:tabs>
          <w:tab w:val="num" w:pos="2148"/>
        </w:tabs>
        <w:ind w:left="2148" w:hanging="360"/>
      </w:pPr>
      <w:rPr>
        <w:rFonts w:ascii="Symbol" w:hAnsi="Symbol" w:hint="default"/>
      </w:rPr>
    </w:lvl>
    <w:lvl w:ilvl="4" w:tplc="0C0A0003" w:tentative="1">
      <w:start w:val="1"/>
      <w:numFmt w:val="bullet"/>
      <w:lvlText w:val="o"/>
      <w:lvlJc w:val="left"/>
      <w:pPr>
        <w:tabs>
          <w:tab w:val="num" w:pos="2868"/>
        </w:tabs>
        <w:ind w:left="2868" w:hanging="360"/>
      </w:pPr>
      <w:rPr>
        <w:rFonts w:ascii="Courier New" w:hAnsi="Courier New" w:cs="Courier New" w:hint="default"/>
      </w:rPr>
    </w:lvl>
    <w:lvl w:ilvl="5" w:tplc="0C0A0005" w:tentative="1">
      <w:start w:val="1"/>
      <w:numFmt w:val="bullet"/>
      <w:lvlText w:val=""/>
      <w:lvlJc w:val="left"/>
      <w:pPr>
        <w:tabs>
          <w:tab w:val="num" w:pos="3588"/>
        </w:tabs>
        <w:ind w:left="3588" w:hanging="360"/>
      </w:pPr>
      <w:rPr>
        <w:rFonts w:ascii="Wingdings" w:hAnsi="Wingdings" w:hint="default"/>
      </w:rPr>
    </w:lvl>
    <w:lvl w:ilvl="6" w:tplc="0C0A0001" w:tentative="1">
      <w:start w:val="1"/>
      <w:numFmt w:val="bullet"/>
      <w:lvlText w:val=""/>
      <w:lvlJc w:val="left"/>
      <w:pPr>
        <w:tabs>
          <w:tab w:val="num" w:pos="4308"/>
        </w:tabs>
        <w:ind w:left="4308" w:hanging="360"/>
      </w:pPr>
      <w:rPr>
        <w:rFonts w:ascii="Symbol" w:hAnsi="Symbol" w:hint="default"/>
      </w:rPr>
    </w:lvl>
    <w:lvl w:ilvl="7" w:tplc="0C0A0003" w:tentative="1">
      <w:start w:val="1"/>
      <w:numFmt w:val="bullet"/>
      <w:lvlText w:val="o"/>
      <w:lvlJc w:val="left"/>
      <w:pPr>
        <w:tabs>
          <w:tab w:val="num" w:pos="5028"/>
        </w:tabs>
        <w:ind w:left="5028" w:hanging="360"/>
      </w:pPr>
      <w:rPr>
        <w:rFonts w:ascii="Courier New" w:hAnsi="Courier New" w:cs="Courier New" w:hint="default"/>
      </w:rPr>
    </w:lvl>
    <w:lvl w:ilvl="8" w:tplc="0C0A0005" w:tentative="1">
      <w:start w:val="1"/>
      <w:numFmt w:val="bullet"/>
      <w:lvlText w:val=""/>
      <w:lvlJc w:val="left"/>
      <w:pPr>
        <w:tabs>
          <w:tab w:val="num" w:pos="5748"/>
        </w:tabs>
        <w:ind w:left="5748" w:hanging="360"/>
      </w:pPr>
      <w:rPr>
        <w:rFonts w:ascii="Wingdings" w:hAnsi="Wingdings" w:hint="default"/>
      </w:rPr>
    </w:lvl>
  </w:abstractNum>
  <w:abstractNum w:abstractNumId="19">
    <w:nsid w:val="534132B8"/>
    <w:multiLevelType w:val="hybridMultilevel"/>
    <w:tmpl w:val="938E55DA"/>
    <w:lvl w:ilvl="0" w:tplc="1A00DF8A">
      <w:start w:val="3"/>
      <w:numFmt w:val="decimal"/>
      <w:lvlText w:val="%1."/>
      <w:lvlJc w:val="left"/>
      <w:pPr>
        <w:tabs>
          <w:tab w:val="num" w:pos="1080"/>
        </w:tabs>
        <w:ind w:left="1080" w:hanging="360"/>
      </w:pPr>
      <w:rPr>
        <w:rFonts w:hint="default"/>
      </w:rPr>
    </w:lvl>
    <w:lvl w:ilvl="1" w:tplc="61627558">
      <w:numFmt w:val="none"/>
      <w:lvlText w:val=""/>
      <w:lvlJc w:val="left"/>
      <w:pPr>
        <w:tabs>
          <w:tab w:val="num" w:pos="360"/>
        </w:tabs>
      </w:pPr>
    </w:lvl>
    <w:lvl w:ilvl="2" w:tplc="25C45C88">
      <w:numFmt w:val="none"/>
      <w:lvlText w:val=""/>
      <w:lvlJc w:val="left"/>
      <w:pPr>
        <w:tabs>
          <w:tab w:val="num" w:pos="360"/>
        </w:tabs>
      </w:pPr>
    </w:lvl>
    <w:lvl w:ilvl="3" w:tplc="381C02F4">
      <w:numFmt w:val="none"/>
      <w:lvlText w:val=""/>
      <w:lvlJc w:val="left"/>
      <w:pPr>
        <w:tabs>
          <w:tab w:val="num" w:pos="360"/>
        </w:tabs>
      </w:pPr>
    </w:lvl>
    <w:lvl w:ilvl="4" w:tplc="C2D0626A">
      <w:numFmt w:val="none"/>
      <w:lvlText w:val=""/>
      <w:lvlJc w:val="left"/>
      <w:pPr>
        <w:tabs>
          <w:tab w:val="num" w:pos="360"/>
        </w:tabs>
      </w:pPr>
    </w:lvl>
    <w:lvl w:ilvl="5" w:tplc="D636897E">
      <w:numFmt w:val="none"/>
      <w:lvlText w:val=""/>
      <w:lvlJc w:val="left"/>
      <w:pPr>
        <w:tabs>
          <w:tab w:val="num" w:pos="360"/>
        </w:tabs>
      </w:pPr>
    </w:lvl>
    <w:lvl w:ilvl="6" w:tplc="107E1062">
      <w:numFmt w:val="none"/>
      <w:lvlText w:val=""/>
      <w:lvlJc w:val="left"/>
      <w:pPr>
        <w:tabs>
          <w:tab w:val="num" w:pos="360"/>
        </w:tabs>
      </w:pPr>
    </w:lvl>
    <w:lvl w:ilvl="7" w:tplc="064CD260">
      <w:numFmt w:val="none"/>
      <w:lvlText w:val=""/>
      <w:lvlJc w:val="left"/>
      <w:pPr>
        <w:tabs>
          <w:tab w:val="num" w:pos="360"/>
        </w:tabs>
      </w:pPr>
    </w:lvl>
    <w:lvl w:ilvl="8" w:tplc="69A0A00A">
      <w:numFmt w:val="none"/>
      <w:lvlText w:val=""/>
      <w:lvlJc w:val="left"/>
      <w:pPr>
        <w:tabs>
          <w:tab w:val="num" w:pos="360"/>
        </w:tabs>
      </w:pPr>
    </w:lvl>
  </w:abstractNum>
  <w:abstractNum w:abstractNumId="20">
    <w:nsid w:val="540C181C"/>
    <w:multiLevelType w:val="hybridMultilevel"/>
    <w:tmpl w:val="2000E49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nsid w:val="5BEC2F4F"/>
    <w:multiLevelType w:val="hybridMultilevel"/>
    <w:tmpl w:val="67C4352E"/>
    <w:lvl w:ilvl="0" w:tplc="0C0A000D">
      <w:start w:val="1"/>
      <w:numFmt w:val="bullet"/>
      <w:lvlText w:val=""/>
      <w:lvlJc w:val="left"/>
      <w:pPr>
        <w:tabs>
          <w:tab w:val="num" w:pos="720"/>
        </w:tabs>
        <w:ind w:left="720" w:hanging="360"/>
      </w:pPr>
      <w:rPr>
        <w:rFonts w:ascii="Wingdings" w:hAnsi="Wingdings" w:hint="default"/>
      </w:rPr>
    </w:lvl>
    <w:lvl w:ilvl="1" w:tplc="0C0A000D">
      <w:start w:val="1"/>
      <w:numFmt w:val="bullet"/>
      <w:lvlText w:val=""/>
      <w:lvlJc w:val="left"/>
      <w:pPr>
        <w:tabs>
          <w:tab w:val="num" w:pos="1440"/>
        </w:tabs>
        <w:ind w:left="1440" w:hanging="360"/>
      </w:pPr>
      <w:rPr>
        <w:rFonts w:ascii="Wingdings" w:hAnsi="Wingdings"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2">
    <w:nsid w:val="61926658"/>
    <w:multiLevelType w:val="hybridMultilevel"/>
    <w:tmpl w:val="BF640246"/>
    <w:lvl w:ilvl="0" w:tplc="0C0A0019">
      <w:start w:val="1"/>
      <w:numFmt w:val="lowerLetter"/>
      <w:lvlText w:val="%1."/>
      <w:lvlJc w:val="left"/>
      <w:pPr>
        <w:tabs>
          <w:tab w:val="num" w:pos="2484"/>
        </w:tabs>
        <w:ind w:left="2484" w:hanging="360"/>
      </w:pPr>
    </w:lvl>
    <w:lvl w:ilvl="1" w:tplc="D5BAD128">
      <w:start w:val="1"/>
      <w:numFmt w:val="decimal"/>
      <w:lvlText w:val="%2."/>
      <w:lvlJc w:val="left"/>
      <w:pPr>
        <w:tabs>
          <w:tab w:val="num" w:pos="3204"/>
        </w:tabs>
        <w:ind w:left="3204" w:hanging="360"/>
      </w:pPr>
      <w:rPr>
        <w:rFonts w:hint="default"/>
      </w:rPr>
    </w:lvl>
    <w:lvl w:ilvl="2" w:tplc="0C0A001B" w:tentative="1">
      <w:start w:val="1"/>
      <w:numFmt w:val="lowerRoman"/>
      <w:lvlText w:val="%3."/>
      <w:lvlJc w:val="right"/>
      <w:pPr>
        <w:tabs>
          <w:tab w:val="num" w:pos="3924"/>
        </w:tabs>
        <w:ind w:left="3924" w:hanging="180"/>
      </w:pPr>
    </w:lvl>
    <w:lvl w:ilvl="3" w:tplc="0C0A000F" w:tentative="1">
      <w:start w:val="1"/>
      <w:numFmt w:val="decimal"/>
      <w:lvlText w:val="%4."/>
      <w:lvlJc w:val="left"/>
      <w:pPr>
        <w:tabs>
          <w:tab w:val="num" w:pos="4644"/>
        </w:tabs>
        <w:ind w:left="4644" w:hanging="360"/>
      </w:pPr>
    </w:lvl>
    <w:lvl w:ilvl="4" w:tplc="0C0A0019" w:tentative="1">
      <w:start w:val="1"/>
      <w:numFmt w:val="lowerLetter"/>
      <w:lvlText w:val="%5."/>
      <w:lvlJc w:val="left"/>
      <w:pPr>
        <w:tabs>
          <w:tab w:val="num" w:pos="5364"/>
        </w:tabs>
        <w:ind w:left="5364" w:hanging="360"/>
      </w:pPr>
    </w:lvl>
    <w:lvl w:ilvl="5" w:tplc="0C0A001B" w:tentative="1">
      <w:start w:val="1"/>
      <w:numFmt w:val="lowerRoman"/>
      <w:lvlText w:val="%6."/>
      <w:lvlJc w:val="right"/>
      <w:pPr>
        <w:tabs>
          <w:tab w:val="num" w:pos="6084"/>
        </w:tabs>
        <w:ind w:left="6084" w:hanging="180"/>
      </w:pPr>
    </w:lvl>
    <w:lvl w:ilvl="6" w:tplc="0C0A000F" w:tentative="1">
      <w:start w:val="1"/>
      <w:numFmt w:val="decimal"/>
      <w:lvlText w:val="%7."/>
      <w:lvlJc w:val="left"/>
      <w:pPr>
        <w:tabs>
          <w:tab w:val="num" w:pos="6804"/>
        </w:tabs>
        <w:ind w:left="6804" w:hanging="360"/>
      </w:pPr>
    </w:lvl>
    <w:lvl w:ilvl="7" w:tplc="0C0A0019" w:tentative="1">
      <w:start w:val="1"/>
      <w:numFmt w:val="lowerLetter"/>
      <w:lvlText w:val="%8."/>
      <w:lvlJc w:val="left"/>
      <w:pPr>
        <w:tabs>
          <w:tab w:val="num" w:pos="7524"/>
        </w:tabs>
        <w:ind w:left="7524" w:hanging="360"/>
      </w:pPr>
    </w:lvl>
    <w:lvl w:ilvl="8" w:tplc="0C0A001B" w:tentative="1">
      <w:start w:val="1"/>
      <w:numFmt w:val="lowerRoman"/>
      <w:lvlText w:val="%9."/>
      <w:lvlJc w:val="right"/>
      <w:pPr>
        <w:tabs>
          <w:tab w:val="num" w:pos="8244"/>
        </w:tabs>
        <w:ind w:left="8244" w:hanging="180"/>
      </w:pPr>
    </w:lvl>
  </w:abstractNum>
  <w:abstractNum w:abstractNumId="23">
    <w:nsid w:val="62C73DE5"/>
    <w:multiLevelType w:val="hybridMultilevel"/>
    <w:tmpl w:val="FA36A446"/>
    <w:lvl w:ilvl="0" w:tplc="0C0A000B">
      <w:start w:val="1"/>
      <w:numFmt w:val="bullet"/>
      <w:lvlText w:val=""/>
      <w:lvlJc w:val="left"/>
      <w:pPr>
        <w:tabs>
          <w:tab w:val="num" w:pos="360"/>
        </w:tabs>
        <w:ind w:left="360" w:hanging="360"/>
      </w:pPr>
      <w:rPr>
        <w:rFonts w:ascii="Wingdings" w:hAnsi="Wingdings" w:hint="default"/>
      </w:rPr>
    </w:lvl>
    <w:lvl w:ilvl="1" w:tplc="60D6456A">
      <w:start w:val="2"/>
      <w:numFmt w:val="decimal"/>
      <w:lvlText w:val="%2."/>
      <w:lvlJc w:val="left"/>
      <w:pPr>
        <w:tabs>
          <w:tab w:val="num" w:pos="1080"/>
        </w:tabs>
        <w:ind w:left="1080" w:hanging="360"/>
      </w:pPr>
      <w:rPr>
        <w:rFonts w:cs="Times New Roman" w:hint="default"/>
      </w:rPr>
    </w:lvl>
    <w:lvl w:ilvl="2" w:tplc="A40A7F0A">
      <w:start w:val="1"/>
      <w:numFmt w:val="upperLetter"/>
      <w:lvlText w:val="%3."/>
      <w:lvlJc w:val="left"/>
      <w:pPr>
        <w:ind w:left="1800" w:hanging="360"/>
      </w:pPr>
      <w:rPr>
        <w:rFonts w:cs="Times New Roman"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24">
    <w:nsid w:val="667B53F1"/>
    <w:multiLevelType w:val="hybridMultilevel"/>
    <w:tmpl w:val="231AE3C8"/>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5">
    <w:nsid w:val="70775E42"/>
    <w:multiLevelType w:val="hybridMultilevel"/>
    <w:tmpl w:val="5A689F6C"/>
    <w:lvl w:ilvl="0" w:tplc="B71C3CFC">
      <w:start w:val="1"/>
      <w:numFmt w:val="bullet"/>
      <w:lvlText w:val="∞"/>
      <w:lvlJc w:val="left"/>
      <w:pPr>
        <w:tabs>
          <w:tab w:val="num" w:pos="1080"/>
        </w:tabs>
        <w:ind w:left="1080" w:hanging="360"/>
      </w:pPr>
      <w:rPr>
        <w:rFonts w:ascii="Times New Roman" w:hAnsi="Times New Roman" w:cs="Times New Roman" w:hint="default"/>
        <w:color w:val="auto"/>
      </w:rPr>
    </w:lvl>
    <w:lvl w:ilvl="1" w:tplc="0C0A0003">
      <w:start w:val="1"/>
      <w:numFmt w:val="bullet"/>
      <w:lvlText w:val="o"/>
      <w:lvlJc w:val="left"/>
      <w:pPr>
        <w:tabs>
          <w:tab w:val="num" w:pos="720"/>
        </w:tabs>
        <w:ind w:left="720" w:hanging="360"/>
      </w:pPr>
      <w:rPr>
        <w:rFonts w:ascii="Courier New" w:hAnsi="Courier New" w:cs="Courier New" w:hint="default"/>
      </w:rPr>
    </w:lvl>
    <w:lvl w:ilvl="2" w:tplc="0C0A0005">
      <w:start w:val="1"/>
      <w:numFmt w:val="bullet"/>
      <w:lvlText w:val=""/>
      <w:lvlJc w:val="left"/>
      <w:pPr>
        <w:tabs>
          <w:tab w:val="num" w:pos="1440"/>
        </w:tabs>
        <w:ind w:left="1440" w:hanging="360"/>
      </w:pPr>
      <w:rPr>
        <w:rFonts w:ascii="Wingdings" w:hAnsi="Wingdings" w:hint="default"/>
      </w:rPr>
    </w:lvl>
    <w:lvl w:ilvl="3" w:tplc="0C0A0001">
      <w:start w:val="1"/>
      <w:numFmt w:val="bullet"/>
      <w:lvlText w:val=""/>
      <w:lvlJc w:val="left"/>
      <w:pPr>
        <w:tabs>
          <w:tab w:val="num" w:pos="2160"/>
        </w:tabs>
        <w:ind w:left="2160" w:hanging="360"/>
      </w:pPr>
      <w:rPr>
        <w:rFonts w:ascii="Symbol" w:hAnsi="Symbol" w:hint="default"/>
        <w:color w:val="auto"/>
      </w:rPr>
    </w:lvl>
    <w:lvl w:ilvl="4" w:tplc="B71C3CFC">
      <w:start w:val="1"/>
      <w:numFmt w:val="bullet"/>
      <w:lvlText w:val="∞"/>
      <w:lvlJc w:val="left"/>
      <w:pPr>
        <w:tabs>
          <w:tab w:val="num" w:pos="2880"/>
        </w:tabs>
        <w:ind w:left="2880" w:hanging="360"/>
      </w:pPr>
      <w:rPr>
        <w:rFonts w:ascii="Times New Roman" w:hAnsi="Times New Roman" w:cs="Times New Roman" w:hint="default"/>
        <w:color w:val="auto"/>
      </w:rPr>
    </w:lvl>
    <w:lvl w:ilvl="5" w:tplc="0C0A0005" w:tentative="1">
      <w:start w:val="1"/>
      <w:numFmt w:val="bullet"/>
      <w:lvlText w:val=""/>
      <w:lvlJc w:val="left"/>
      <w:pPr>
        <w:tabs>
          <w:tab w:val="num" w:pos="3600"/>
        </w:tabs>
        <w:ind w:left="3600" w:hanging="360"/>
      </w:pPr>
      <w:rPr>
        <w:rFonts w:ascii="Wingdings" w:hAnsi="Wingdings" w:hint="default"/>
      </w:rPr>
    </w:lvl>
    <w:lvl w:ilvl="6" w:tplc="0C0A0001" w:tentative="1">
      <w:start w:val="1"/>
      <w:numFmt w:val="bullet"/>
      <w:lvlText w:val=""/>
      <w:lvlJc w:val="left"/>
      <w:pPr>
        <w:tabs>
          <w:tab w:val="num" w:pos="4320"/>
        </w:tabs>
        <w:ind w:left="4320" w:hanging="360"/>
      </w:pPr>
      <w:rPr>
        <w:rFonts w:ascii="Symbol" w:hAnsi="Symbol" w:hint="default"/>
      </w:rPr>
    </w:lvl>
    <w:lvl w:ilvl="7" w:tplc="0C0A0003" w:tentative="1">
      <w:start w:val="1"/>
      <w:numFmt w:val="bullet"/>
      <w:lvlText w:val="o"/>
      <w:lvlJc w:val="left"/>
      <w:pPr>
        <w:tabs>
          <w:tab w:val="num" w:pos="5040"/>
        </w:tabs>
        <w:ind w:left="5040" w:hanging="360"/>
      </w:pPr>
      <w:rPr>
        <w:rFonts w:ascii="Courier New" w:hAnsi="Courier New" w:cs="Courier New" w:hint="default"/>
      </w:rPr>
    </w:lvl>
    <w:lvl w:ilvl="8" w:tplc="0C0A0005" w:tentative="1">
      <w:start w:val="1"/>
      <w:numFmt w:val="bullet"/>
      <w:lvlText w:val=""/>
      <w:lvlJc w:val="left"/>
      <w:pPr>
        <w:tabs>
          <w:tab w:val="num" w:pos="5760"/>
        </w:tabs>
        <w:ind w:left="5760" w:hanging="360"/>
      </w:pPr>
      <w:rPr>
        <w:rFonts w:ascii="Wingdings" w:hAnsi="Wingdings" w:hint="default"/>
      </w:rPr>
    </w:lvl>
  </w:abstractNum>
  <w:abstractNum w:abstractNumId="26">
    <w:nsid w:val="757E297E"/>
    <w:multiLevelType w:val="hybridMultilevel"/>
    <w:tmpl w:val="F4B6AEB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nsid w:val="76310730"/>
    <w:multiLevelType w:val="hybridMultilevel"/>
    <w:tmpl w:val="C104684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8">
    <w:nsid w:val="7A0F6F29"/>
    <w:multiLevelType w:val="hybridMultilevel"/>
    <w:tmpl w:val="1F18650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nsid w:val="7A3E66FF"/>
    <w:multiLevelType w:val="hybridMultilevel"/>
    <w:tmpl w:val="17522D62"/>
    <w:lvl w:ilvl="0" w:tplc="0C0A000D">
      <w:start w:val="1"/>
      <w:numFmt w:val="bullet"/>
      <w:lvlText w:val=""/>
      <w:lvlJc w:val="left"/>
      <w:pPr>
        <w:tabs>
          <w:tab w:val="num" w:pos="720"/>
        </w:tabs>
        <w:ind w:left="720" w:hanging="360"/>
      </w:pPr>
      <w:rPr>
        <w:rFonts w:ascii="Wingdings" w:hAnsi="Wingdings" w:hint="default"/>
      </w:rPr>
    </w:lvl>
    <w:lvl w:ilvl="1" w:tplc="0C0A0009">
      <w:start w:val="1"/>
      <w:numFmt w:val="bullet"/>
      <w:lvlText w:val=""/>
      <w:lvlJc w:val="left"/>
      <w:pPr>
        <w:tabs>
          <w:tab w:val="num" w:pos="1440"/>
        </w:tabs>
        <w:ind w:left="1440" w:hanging="360"/>
      </w:pPr>
      <w:rPr>
        <w:rFonts w:ascii="Wingdings" w:hAnsi="Wingdings"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0">
    <w:nsid w:val="7F62222E"/>
    <w:multiLevelType w:val="hybridMultilevel"/>
    <w:tmpl w:val="FD86B938"/>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23"/>
  </w:num>
  <w:num w:numId="2">
    <w:abstractNumId w:val="8"/>
  </w:num>
  <w:num w:numId="3">
    <w:abstractNumId w:val="11"/>
  </w:num>
  <w:num w:numId="4">
    <w:abstractNumId w:val="7"/>
  </w:num>
  <w:num w:numId="5">
    <w:abstractNumId w:val="21"/>
  </w:num>
  <w:num w:numId="6">
    <w:abstractNumId w:val="10"/>
  </w:num>
  <w:num w:numId="7">
    <w:abstractNumId w:val="29"/>
  </w:num>
  <w:num w:numId="8">
    <w:abstractNumId w:val="6"/>
  </w:num>
  <w:num w:numId="9">
    <w:abstractNumId w:val="0"/>
  </w:num>
  <w:num w:numId="10">
    <w:abstractNumId w:val="20"/>
  </w:num>
  <w:num w:numId="11">
    <w:abstractNumId w:val="27"/>
  </w:num>
  <w:num w:numId="12">
    <w:abstractNumId w:val="17"/>
  </w:num>
  <w:num w:numId="13">
    <w:abstractNumId w:val="14"/>
  </w:num>
  <w:num w:numId="14">
    <w:abstractNumId w:val="22"/>
  </w:num>
  <w:num w:numId="15">
    <w:abstractNumId w:val="16"/>
  </w:num>
  <w:num w:numId="16">
    <w:abstractNumId w:val="24"/>
  </w:num>
  <w:num w:numId="17">
    <w:abstractNumId w:val="1"/>
  </w:num>
  <w:num w:numId="18">
    <w:abstractNumId w:val="2"/>
  </w:num>
  <w:num w:numId="19">
    <w:abstractNumId w:val="13"/>
  </w:num>
  <w:num w:numId="20">
    <w:abstractNumId w:val="25"/>
  </w:num>
  <w:num w:numId="21">
    <w:abstractNumId w:val="30"/>
  </w:num>
  <w:num w:numId="22">
    <w:abstractNumId w:val="3"/>
  </w:num>
  <w:num w:numId="23">
    <w:abstractNumId w:val="26"/>
  </w:num>
  <w:num w:numId="24">
    <w:abstractNumId w:val="5"/>
  </w:num>
  <w:num w:numId="25">
    <w:abstractNumId w:val="15"/>
  </w:num>
  <w:num w:numId="26">
    <w:abstractNumId w:val="19"/>
  </w:num>
  <w:num w:numId="27">
    <w:abstractNumId w:val="18"/>
  </w:num>
  <w:num w:numId="28">
    <w:abstractNumId w:val="28"/>
  </w:num>
  <w:num w:numId="29">
    <w:abstractNumId w:val="9"/>
  </w:num>
  <w:num w:numId="30">
    <w:abstractNumId w:val="12"/>
  </w:num>
  <w:num w:numId="3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compat/>
  <w:rsids>
    <w:rsidRoot w:val="00801E73"/>
    <w:rsid w:val="0005317A"/>
    <w:rsid w:val="000C11DA"/>
    <w:rsid w:val="000D0A10"/>
    <w:rsid w:val="000E1601"/>
    <w:rsid w:val="000E434F"/>
    <w:rsid w:val="000E79CA"/>
    <w:rsid w:val="000F5AE8"/>
    <w:rsid w:val="000F65CC"/>
    <w:rsid w:val="00110A7C"/>
    <w:rsid w:val="00121182"/>
    <w:rsid w:val="00143768"/>
    <w:rsid w:val="00150B88"/>
    <w:rsid w:val="001F2F16"/>
    <w:rsid w:val="0020511A"/>
    <w:rsid w:val="00212F14"/>
    <w:rsid w:val="00240A17"/>
    <w:rsid w:val="00287605"/>
    <w:rsid w:val="00287A33"/>
    <w:rsid w:val="002B7CED"/>
    <w:rsid w:val="002C012F"/>
    <w:rsid w:val="00357768"/>
    <w:rsid w:val="00391502"/>
    <w:rsid w:val="003966B0"/>
    <w:rsid w:val="003B21C4"/>
    <w:rsid w:val="003D2365"/>
    <w:rsid w:val="0040216D"/>
    <w:rsid w:val="00425FF4"/>
    <w:rsid w:val="00456AB4"/>
    <w:rsid w:val="0046186D"/>
    <w:rsid w:val="00483D8B"/>
    <w:rsid w:val="0049785B"/>
    <w:rsid w:val="004A0710"/>
    <w:rsid w:val="004A7767"/>
    <w:rsid w:val="004B7167"/>
    <w:rsid w:val="004D6482"/>
    <w:rsid w:val="004E0A8D"/>
    <w:rsid w:val="004E5834"/>
    <w:rsid w:val="005018F6"/>
    <w:rsid w:val="00546267"/>
    <w:rsid w:val="00572024"/>
    <w:rsid w:val="00590D53"/>
    <w:rsid w:val="005B38A2"/>
    <w:rsid w:val="005D02C7"/>
    <w:rsid w:val="005E0A86"/>
    <w:rsid w:val="005F7FCE"/>
    <w:rsid w:val="006176A7"/>
    <w:rsid w:val="006844AE"/>
    <w:rsid w:val="00685C0E"/>
    <w:rsid w:val="006F11D8"/>
    <w:rsid w:val="007277E5"/>
    <w:rsid w:val="00727AAE"/>
    <w:rsid w:val="00794BCF"/>
    <w:rsid w:val="00795967"/>
    <w:rsid w:val="007B5581"/>
    <w:rsid w:val="007C0321"/>
    <w:rsid w:val="00801E73"/>
    <w:rsid w:val="008C59CD"/>
    <w:rsid w:val="00904EC9"/>
    <w:rsid w:val="009A00A4"/>
    <w:rsid w:val="009A46BD"/>
    <w:rsid w:val="009B706F"/>
    <w:rsid w:val="009C0B24"/>
    <w:rsid w:val="009C2522"/>
    <w:rsid w:val="009C6344"/>
    <w:rsid w:val="009D1D54"/>
    <w:rsid w:val="00A040FB"/>
    <w:rsid w:val="00A3026A"/>
    <w:rsid w:val="00A42B19"/>
    <w:rsid w:val="00A60DE4"/>
    <w:rsid w:val="00A701AA"/>
    <w:rsid w:val="00AD5974"/>
    <w:rsid w:val="00AD5FB2"/>
    <w:rsid w:val="00AD6EB9"/>
    <w:rsid w:val="00B10541"/>
    <w:rsid w:val="00B27478"/>
    <w:rsid w:val="00B32003"/>
    <w:rsid w:val="00B57A6F"/>
    <w:rsid w:val="00B82B7F"/>
    <w:rsid w:val="00BA2AA0"/>
    <w:rsid w:val="00BA62E8"/>
    <w:rsid w:val="00BB03BC"/>
    <w:rsid w:val="00BD75A7"/>
    <w:rsid w:val="00BF0845"/>
    <w:rsid w:val="00BF21A3"/>
    <w:rsid w:val="00C00F4D"/>
    <w:rsid w:val="00C3786D"/>
    <w:rsid w:val="00C51D6B"/>
    <w:rsid w:val="00C536CE"/>
    <w:rsid w:val="00CA4774"/>
    <w:rsid w:val="00CC7D3E"/>
    <w:rsid w:val="00CD7215"/>
    <w:rsid w:val="00CE00C8"/>
    <w:rsid w:val="00D26CCE"/>
    <w:rsid w:val="00D5743F"/>
    <w:rsid w:val="00DB1F4F"/>
    <w:rsid w:val="00E02798"/>
    <w:rsid w:val="00E27BED"/>
    <w:rsid w:val="00E369EE"/>
    <w:rsid w:val="00E6604E"/>
    <w:rsid w:val="00E86881"/>
    <w:rsid w:val="00EC302B"/>
    <w:rsid w:val="00ED35C1"/>
    <w:rsid w:val="00ED3DC2"/>
    <w:rsid w:val="00EF364F"/>
    <w:rsid w:val="00F15301"/>
    <w:rsid w:val="00F25204"/>
    <w:rsid w:val="00F36C46"/>
    <w:rsid w:val="00F45132"/>
    <w:rsid w:val="00F46AFE"/>
    <w:rsid w:val="00F7290B"/>
    <w:rsid w:val="00FE0E18"/>
    <w:rsid w:val="00FF17AF"/>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s-CO" w:eastAsia="es-C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0A8D"/>
    <w:pPr>
      <w:spacing w:after="200" w:line="276" w:lineRule="auto"/>
    </w:pPr>
    <w:rPr>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E86881"/>
    <w:pPr>
      <w:spacing w:after="0" w:line="240" w:lineRule="auto"/>
      <w:jc w:val="both"/>
    </w:pPr>
    <w:rPr>
      <w:rFonts w:ascii="Arial" w:eastAsia="Calibri" w:hAnsi="Arial"/>
      <w:sz w:val="24"/>
      <w:szCs w:val="24"/>
      <w:lang w:val="es-MX" w:eastAsia="es-ES"/>
    </w:rPr>
  </w:style>
  <w:style w:type="character" w:customStyle="1" w:styleId="TextoindependienteCar">
    <w:name w:val="Texto independiente Car"/>
    <w:basedOn w:val="Fuentedeprrafopredeter"/>
    <w:link w:val="Textoindependiente"/>
    <w:rsid w:val="00E86881"/>
    <w:rPr>
      <w:rFonts w:ascii="Arial" w:eastAsia="Calibri" w:hAnsi="Arial" w:cs="Times New Roman"/>
      <w:sz w:val="24"/>
      <w:szCs w:val="24"/>
      <w:lang w:val="es-MX" w:eastAsia="es-ES"/>
    </w:rPr>
  </w:style>
  <w:style w:type="paragraph" w:customStyle="1" w:styleId="Prrafodelista1">
    <w:name w:val="Párrafo de lista1"/>
    <w:basedOn w:val="Normal"/>
    <w:rsid w:val="00E86881"/>
    <w:pPr>
      <w:spacing w:after="0" w:line="240" w:lineRule="auto"/>
      <w:ind w:left="708"/>
    </w:pPr>
    <w:rPr>
      <w:rFonts w:ascii="Times New Roman" w:eastAsia="Calibri" w:hAnsi="Times New Roman"/>
      <w:sz w:val="24"/>
      <w:szCs w:val="24"/>
      <w:lang w:val="es-ES" w:eastAsia="es-ES"/>
    </w:rPr>
  </w:style>
  <w:style w:type="paragraph" w:styleId="Prrafodelista">
    <w:name w:val="List Paragraph"/>
    <w:basedOn w:val="Normal"/>
    <w:uiPriority w:val="34"/>
    <w:qFormat/>
    <w:rsid w:val="00391502"/>
    <w:pPr>
      <w:ind w:left="720"/>
      <w:contextualSpacing/>
    </w:pPr>
  </w:style>
  <w:style w:type="table" w:styleId="Tablaconcuadrcula">
    <w:name w:val="Table Grid"/>
    <w:basedOn w:val="Tablanormal"/>
    <w:uiPriority w:val="59"/>
    <w:rsid w:val="001F2F1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Sangradetextonormal">
    <w:name w:val="Body Text Indent"/>
    <w:basedOn w:val="Normal"/>
    <w:link w:val="SangradetextonormalCar"/>
    <w:uiPriority w:val="99"/>
    <w:semiHidden/>
    <w:unhideWhenUsed/>
    <w:rsid w:val="009A00A4"/>
    <w:pPr>
      <w:spacing w:after="120"/>
      <w:ind w:left="283"/>
    </w:pPr>
  </w:style>
  <w:style w:type="character" w:customStyle="1" w:styleId="SangradetextonormalCar">
    <w:name w:val="Sangría de texto normal Car"/>
    <w:basedOn w:val="Fuentedeprrafopredeter"/>
    <w:link w:val="Sangradetextonormal"/>
    <w:uiPriority w:val="99"/>
    <w:semiHidden/>
    <w:rsid w:val="009A00A4"/>
  </w:style>
  <w:style w:type="paragraph" w:styleId="Sinespaciado">
    <w:name w:val="No Spacing"/>
    <w:uiPriority w:val="1"/>
    <w:qFormat/>
    <w:rsid w:val="006F11D8"/>
    <w:rPr>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61AB2C-2878-49BE-9036-B55A92E9AC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4619</Words>
  <Characters>25408</Characters>
  <Application>Microsoft Office Word</Application>
  <DocSecurity>0</DocSecurity>
  <Lines>211</Lines>
  <Paragraphs>59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29968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alejo</dc:creator>
  <cp:lastModifiedBy>Admin</cp:lastModifiedBy>
  <cp:revision>2</cp:revision>
  <cp:lastPrinted>2009-10-30T20:46:00Z</cp:lastPrinted>
  <dcterms:created xsi:type="dcterms:W3CDTF">2010-10-15T23:46:00Z</dcterms:created>
  <dcterms:modified xsi:type="dcterms:W3CDTF">2010-10-15T23:46:00Z</dcterms:modified>
</cp:coreProperties>
</file>